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EF" w:rsidRDefault="00CF46EF" w:rsidP="004F56E9">
      <w:pPr>
        <w:spacing w:after="60" w:line="240" w:lineRule="auto"/>
        <w:jc w:val="center"/>
        <w:rPr>
          <w:rFonts w:ascii="Times New Roman" w:hAnsi="Times New Roman"/>
          <w:i/>
          <w:sz w:val="24"/>
          <w:szCs w:val="24"/>
          <w:lang w:eastAsia="ru-RU"/>
        </w:rPr>
      </w:pPr>
      <w:r>
        <w:rPr>
          <w:rFonts w:ascii="Times New Roman" w:hAnsi="Times New Roman"/>
          <w:i/>
          <w:sz w:val="24"/>
          <w:szCs w:val="24"/>
          <w:lang w:eastAsia="ru-RU"/>
        </w:rPr>
        <w:t>Министерство образования и молодёжной политики Ставропольского края</w:t>
      </w:r>
    </w:p>
    <w:p w:rsidR="00CF46EF" w:rsidRDefault="00CF46EF" w:rsidP="004F56E9">
      <w:pPr>
        <w:spacing w:after="60" w:line="240" w:lineRule="auto"/>
        <w:jc w:val="center"/>
        <w:rPr>
          <w:rFonts w:ascii="Times New Roman" w:hAnsi="Times New Roman"/>
          <w:i/>
          <w:sz w:val="24"/>
          <w:szCs w:val="24"/>
          <w:lang w:eastAsia="ru-RU"/>
        </w:rPr>
      </w:pPr>
    </w:p>
    <w:p w:rsidR="00CF46EF" w:rsidRDefault="00CF46EF" w:rsidP="004F56E9">
      <w:pPr>
        <w:spacing w:after="60" w:line="240" w:lineRule="auto"/>
        <w:jc w:val="center"/>
        <w:rPr>
          <w:rFonts w:ascii="Times New Roman" w:hAnsi="Times New Roman"/>
          <w:i/>
          <w:sz w:val="24"/>
          <w:szCs w:val="24"/>
          <w:lang w:eastAsia="ru-RU"/>
        </w:rPr>
      </w:pPr>
    </w:p>
    <w:p w:rsidR="00CF46EF" w:rsidRDefault="00CF46EF" w:rsidP="0078239C">
      <w:pPr>
        <w:spacing w:after="60" w:line="240" w:lineRule="auto"/>
        <w:ind w:left="5580"/>
        <w:rPr>
          <w:rFonts w:ascii="Times New Roman" w:hAnsi="Times New Roman"/>
          <w:sz w:val="24"/>
          <w:szCs w:val="24"/>
          <w:lang w:eastAsia="ru-RU"/>
        </w:rPr>
      </w:pPr>
      <w:r>
        <w:rPr>
          <w:rFonts w:ascii="Times New Roman" w:hAnsi="Times New Roman"/>
          <w:sz w:val="24"/>
          <w:szCs w:val="24"/>
          <w:lang w:eastAsia="ru-RU"/>
        </w:rPr>
        <w:t>УТВЕРЖДАЮ</w:t>
      </w:r>
    </w:p>
    <w:p w:rsidR="00CF46EF" w:rsidRDefault="00CF46EF" w:rsidP="0078239C">
      <w:pPr>
        <w:spacing w:after="60" w:line="240" w:lineRule="auto"/>
        <w:ind w:left="5580"/>
        <w:rPr>
          <w:rFonts w:ascii="Times New Roman" w:hAnsi="Times New Roman"/>
          <w:sz w:val="24"/>
          <w:szCs w:val="24"/>
          <w:lang w:eastAsia="ru-RU"/>
        </w:rPr>
      </w:pPr>
      <w:r>
        <w:rPr>
          <w:rFonts w:ascii="Times New Roman" w:hAnsi="Times New Roman"/>
          <w:sz w:val="24"/>
          <w:szCs w:val="24"/>
          <w:lang w:eastAsia="ru-RU"/>
        </w:rPr>
        <w:t>Директор ГБ</w:t>
      </w:r>
      <w:r w:rsidR="00C311F4">
        <w:rPr>
          <w:rFonts w:ascii="Times New Roman" w:hAnsi="Times New Roman"/>
          <w:sz w:val="24"/>
          <w:szCs w:val="24"/>
          <w:lang w:eastAsia="ru-RU"/>
        </w:rPr>
        <w:t>ПОУ  «НМТ</w:t>
      </w:r>
      <w:r>
        <w:rPr>
          <w:rFonts w:ascii="Times New Roman" w:hAnsi="Times New Roman"/>
          <w:sz w:val="24"/>
          <w:szCs w:val="24"/>
          <w:lang w:eastAsia="ru-RU"/>
        </w:rPr>
        <w:t>»</w:t>
      </w:r>
    </w:p>
    <w:p w:rsidR="00CF46EF" w:rsidRDefault="00CF46EF" w:rsidP="0078239C">
      <w:pPr>
        <w:spacing w:after="60" w:line="240" w:lineRule="auto"/>
        <w:ind w:left="5580"/>
        <w:rPr>
          <w:rFonts w:ascii="Times New Roman" w:hAnsi="Times New Roman"/>
          <w:sz w:val="24"/>
          <w:szCs w:val="24"/>
          <w:lang w:eastAsia="ru-RU"/>
        </w:rPr>
      </w:pPr>
      <w:r>
        <w:rPr>
          <w:rFonts w:ascii="Times New Roman" w:hAnsi="Times New Roman"/>
          <w:sz w:val="24"/>
          <w:szCs w:val="24"/>
          <w:lang w:eastAsia="ru-RU"/>
        </w:rPr>
        <w:t>_</w:t>
      </w:r>
      <w:r w:rsidR="00C311F4">
        <w:rPr>
          <w:rFonts w:ascii="Times New Roman" w:hAnsi="Times New Roman"/>
          <w:sz w:val="24"/>
          <w:szCs w:val="24"/>
          <w:lang w:eastAsia="ru-RU"/>
        </w:rPr>
        <w:t>________________И.В.Малеев</w:t>
      </w:r>
    </w:p>
    <w:p w:rsidR="00CF46EF" w:rsidRDefault="00CF46EF" w:rsidP="0078239C">
      <w:pPr>
        <w:spacing w:after="60" w:line="240" w:lineRule="auto"/>
        <w:ind w:left="5580"/>
        <w:rPr>
          <w:rFonts w:ascii="Times New Roman" w:hAnsi="Times New Roman"/>
          <w:sz w:val="24"/>
          <w:szCs w:val="24"/>
          <w:lang w:eastAsia="ru-RU"/>
        </w:rPr>
      </w:pPr>
      <w:r>
        <w:rPr>
          <w:rFonts w:ascii="Times New Roman" w:hAnsi="Times New Roman"/>
          <w:sz w:val="24"/>
          <w:szCs w:val="24"/>
          <w:lang w:eastAsia="ru-RU"/>
        </w:rPr>
        <w:t>«____»________________2014г.</w:t>
      </w:r>
    </w:p>
    <w:p w:rsidR="00CF46EF" w:rsidRDefault="00CF46EF" w:rsidP="0078239C">
      <w:pPr>
        <w:spacing w:after="60" w:line="240" w:lineRule="auto"/>
        <w:ind w:left="5580"/>
        <w:rPr>
          <w:rFonts w:ascii="Times New Roman" w:hAnsi="Times New Roman"/>
          <w:sz w:val="24"/>
          <w:szCs w:val="24"/>
          <w:lang w:eastAsia="ru-RU"/>
        </w:rPr>
      </w:pPr>
    </w:p>
    <w:p w:rsidR="00CF46EF" w:rsidRDefault="00CF46EF" w:rsidP="0078239C">
      <w:pPr>
        <w:spacing w:after="60" w:line="240" w:lineRule="auto"/>
        <w:ind w:left="5580"/>
        <w:rPr>
          <w:rFonts w:ascii="Times New Roman" w:hAnsi="Times New Roman"/>
          <w:sz w:val="24"/>
          <w:szCs w:val="24"/>
          <w:lang w:eastAsia="ru-RU"/>
        </w:rPr>
      </w:pPr>
    </w:p>
    <w:p w:rsidR="00CF46EF" w:rsidRDefault="00CF46EF" w:rsidP="0078239C">
      <w:pPr>
        <w:spacing w:after="0"/>
        <w:jc w:val="center"/>
        <w:rPr>
          <w:rFonts w:ascii="Times New Roman" w:hAnsi="Times New Roman"/>
          <w:b/>
          <w:sz w:val="28"/>
          <w:szCs w:val="28"/>
        </w:rPr>
      </w:pPr>
    </w:p>
    <w:p w:rsidR="00CF46EF" w:rsidRDefault="00CF46EF" w:rsidP="0078239C">
      <w:pPr>
        <w:spacing w:after="0"/>
        <w:jc w:val="center"/>
        <w:rPr>
          <w:rFonts w:ascii="Times New Roman" w:hAnsi="Times New Roman"/>
          <w:b/>
          <w:sz w:val="28"/>
          <w:szCs w:val="28"/>
        </w:rPr>
      </w:pPr>
    </w:p>
    <w:p w:rsidR="00CF46EF" w:rsidRDefault="00CF46EF" w:rsidP="0078239C">
      <w:pPr>
        <w:spacing w:after="0"/>
        <w:jc w:val="center"/>
        <w:rPr>
          <w:rFonts w:ascii="Times New Roman" w:hAnsi="Times New Roman"/>
          <w:b/>
          <w:sz w:val="28"/>
          <w:szCs w:val="28"/>
        </w:rPr>
      </w:pPr>
    </w:p>
    <w:p w:rsidR="00CF46EF" w:rsidRDefault="00CF46EF" w:rsidP="0078239C">
      <w:pPr>
        <w:spacing w:after="0"/>
        <w:jc w:val="center"/>
        <w:rPr>
          <w:rFonts w:ascii="Times New Roman" w:hAnsi="Times New Roman"/>
          <w:b/>
          <w:sz w:val="28"/>
          <w:szCs w:val="28"/>
        </w:rPr>
      </w:pPr>
    </w:p>
    <w:p w:rsidR="00CF46EF" w:rsidRDefault="00CF46EF" w:rsidP="0078239C">
      <w:pPr>
        <w:spacing w:after="0"/>
        <w:jc w:val="center"/>
        <w:rPr>
          <w:rFonts w:ascii="Times New Roman" w:hAnsi="Times New Roman"/>
          <w:b/>
          <w:sz w:val="28"/>
          <w:szCs w:val="28"/>
        </w:rPr>
      </w:pPr>
    </w:p>
    <w:p w:rsidR="00CF46EF" w:rsidRPr="00292C6F" w:rsidRDefault="00CF46EF" w:rsidP="0078239C">
      <w:pPr>
        <w:spacing w:after="0"/>
        <w:jc w:val="center"/>
        <w:rPr>
          <w:rFonts w:ascii="Times New Roman" w:hAnsi="Times New Roman"/>
          <w:b/>
          <w:sz w:val="32"/>
          <w:szCs w:val="32"/>
        </w:rPr>
      </w:pPr>
      <w:r w:rsidRPr="00292C6F">
        <w:rPr>
          <w:rFonts w:ascii="Times New Roman" w:hAnsi="Times New Roman"/>
          <w:b/>
          <w:sz w:val="32"/>
          <w:szCs w:val="32"/>
        </w:rPr>
        <w:t>ОТЧЕТ</w:t>
      </w:r>
    </w:p>
    <w:p w:rsidR="00CF46EF" w:rsidRPr="00292C6F" w:rsidRDefault="00CF46EF" w:rsidP="0078239C">
      <w:pPr>
        <w:spacing w:after="0"/>
        <w:jc w:val="center"/>
        <w:rPr>
          <w:rFonts w:ascii="Times New Roman" w:hAnsi="Times New Roman"/>
          <w:sz w:val="28"/>
          <w:szCs w:val="28"/>
        </w:rPr>
      </w:pPr>
      <w:r w:rsidRPr="00292C6F">
        <w:rPr>
          <w:rFonts w:ascii="Times New Roman" w:hAnsi="Times New Roman"/>
          <w:sz w:val="28"/>
          <w:szCs w:val="28"/>
        </w:rPr>
        <w:t xml:space="preserve"> по результатам самообследования </w:t>
      </w:r>
    </w:p>
    <w:p w:rsidR="00CF46EF" w:rsidRDefault="00CF46EF" w:rsidP="0078239C">
      <w:pPr>
        <w:spacing w:after="0"/>
        <w:jc w:val="center"/>
        <w:rPr>
          <w:rFonts w:ascii="Times New Roman" w:hAnsi="Times New Roman"/>
          <w:sz w:val="24"/>
          <w:szCs w:val="24"/>
          <w:lang w:eastAsia="ru-RU"/>
        </w:rPr>
      </w:pPr>
      <w:r w:rsidRPr="00292C6F">
        <w:rPr>
          <w:rFonts w:ascii="Times New Roman" w:hAnsi="Times New Roman"/>
          <w:sz w:val="28"/>
          <w:szCs w:val="28"/>
        </w:rPr>
        <w:t>Государственного бюджетного</w:t>
      </w:r>
      <w:r w:rsidR="00C311F4">
        <w:rPr>
          <w:rFonts w:ascii="Times New Roman" w:hAnsi="Times New Roman"/>
          <w:sz w:val="28"/>
          <w:szCs w:val="28"/>
        </w:rPr>
        <w:t xml:space="preserve"> профессионального</w:t>
      </w:r>
      <w:r w:rsidRPr="00292C6F">
        <w:rPr>
          <w:rFonts w:ascii="Times New Roman" w:hAnsi="Times New Roman"/>
          <w:sz w:val="28"/>
          <w:szCs w:val="28"/>
        </w:rPr>
        <w:t xml:space="preserve"> об</w:t>
      </w:r>
      <w:r w:rsidR="00C311F4">
        <w:rPr>
          <w:rFonts w:ascii="Times New Roman" w:hAnsi="Times New Roman"/>
          <w:sz w:val="28"/>
          <w:szCs w:val="28"/>
        </w:rPr>
        <w:t>разовательного учреждения  «Новопавловский многопрофильный техникум</w:t>
      </w:r>
      <w:r w:rsidRPr="00292C6F">
        <w:rPr>
          <w:rFonts w:ascii="Times New Roman" w:hAnsi="Times New Roman"/>
          <w:sz w:val="28"/>
          <w:szCs w:val="28"/>
        </w:rPr>
        <w:t xml:space="preserve">» </w:t>
      </w:r>
    </w:p>
    <w:p w:rsidR="00CF46EF" w:rsidRPr="00292C6F" w:rsidRDefault="00CF46EF" w:rsidP="0078239C">
      <w:pPr>
        <w:spacing w:after="0"/>
        <w:jc w:val="center"/>
        <w:rPr>
          <w:rFonts w:ascii="Times New Roman" w:hAnsi="Times New Roman"/>
          <w:sz w:val="24"/>
          <w:szCs w:val="24"/>
          <w:lang w:eastAsia="ru-RU"/>
        </w:rPr>
      </w:pPr>
      <w:r>
        <w:rPr>
          <w:rFonts w:ascii="Times New Roman" w:hAnsi="Times New Roman"/>
          <w:sz w:val="24"/>
          <w:szCs w:val="24"/>
          <w:lang w:eastAsia="ru-RU"/>
        </w:rPr>
        <w:t>(ГБ</w:t>
      </w:r>
      <w:r w:rsidR="00C311F4">
        <w:rPr>
          <w:rFonts w:ascii="Times New Roman" w:hAnsi="Times New Roman"/>
          <w:sz w:val="24"/>
          <w:szCs w:val="24"/>
          <w:lang w:eastAsia="ru-RU"/>
        </w:rPr>
        <w:t>ПОУ  «НМТ</w:t>
      </w:r>
      <w:r>
        <w:rPr>
          <w:rFonts w:ascii="Times New Roman" w:hAnsi="Times New Roman"/>
          <w:sz w:val="24"/>
          <w:szCs w:val="24"/>
          <w:lang w:eastAsia="ru-RU"/>
        </w:rPr>
        <w:t>»)</w:t>
      </w:r>
    </w:p>
    <w:p w:rsidR="00CF46EF" w:rsidRDefault="00CF46EF" w:rsidP="0078239C">
      <w:pPr>
        <w:spacing w:after="0"/>
        <w:jc w:val="center"/>
        <w:rPr>
          <w:rFonts w:ascii="Times New Roman" w:hAnsi="Times New Roman"/>
          <w:b/>
          <w:sz w:val="24"/>
          <w:szCs w:val="24"/>
          <w:lang w:eastAsia="ru-RU"/>
        </w:rPr>
      </w:pPr>
    </w:p>
    <w:p w:rsidR="00CF46EF" w:rsidRPr="00292C6F" w:rsidRDefault="00CF46EF" w:rsidP="0078239C">
      <w:pPr>
        <w:spacing w:after="0"/>
        <w:jc w:val="center"/>
        <w:rPr>
          <w:rFonts w:ascii="Times New Roman" w:hAnsi="Times New Roman"/>
          <w:sz w:val="24"/>
          <w:szCs w:val="24"/>
          <w:lang w:eastAsia="ru-RU"/>
        </w:rPr>
      </w:pPr>
      <w:r w:rsidRPr="00292C6F">
        <w:rPr>
          <w:rFonts w:ascii="Times New Roman" w:hAnsi="Times New Roman"/>
          <w:i/>
          <w:sz w:val="24"/>
          <w:szCs w:val="24"/>
          <w:lang w:eastAsia="ru-RU"/>
        </w:rPr>
        <w:t>(профессиональная подготовка «Водителей транспортных средств</w:t>
      </w:r>
      <w:r w:rsidRPr="00292C6F">
        <w:rPr>
          <w:rFonts w:ascii="Times New Roman" w:hAnsi="Times New Roman"/>
          <w:sz w:val="24"/>
          <w:szCs w:val="24"/>
          <w:lang w:eastAsia="ru-RU"/>
        </w:rPr>
        <w:t>)</w:t>
      </w:r>
    </w:p>
    <w:p w:rsidR="00CF46EF" w:rsidRDefault="00CF46EF" w:rsidP="0078239C">
      <w:pPr>
        <w:spacing w:after="60" w:line="240" w:lineRule="auto"/>
        <w:ind w:left="5580"/>
        <w:rPr>
          <w:rFonts w:ascii="Times New Roman" w:hAnsi="Times New Roman"/>
          <w:sz w:val="24"/>
          <w:szCs w:val="24"/>
          <w:lang w:eastAsia="ru-RU"/>
        </w:rPr>
      </w:pPr>
    </w:p>
    <w:p w:rsidR="00CF46EF" w:rsidRDefault="00CF46EF" w:rsidP="0078239C">
      <w:pPr>
        <w:spacing w:after="60" w:line="240" w:lineRule="auto"/>
        <w:ind w:left="5580"/>
        <w:rPr>
          <w:rFonts w:ascii="Times New Roman" w:hAnsi="Times New Roman"/>
          <w:sz w:val="24"/>
          <w:szCs w:val="24"/>
          <w:lang w:eastAsia="ru-RU"/>
        </w:rPr>
      </w:pPr>
    </w:p>
    <w:p w:rsidR="00CF46EF" w:rsidRDefault="00CF46EF" w:rsidP="0078239C">
      <w:pPr>
        <w:spacing w:after="60" w:line="240" w:lineRule="auto"/>
        <w:jc w:val="center"/>
        <w:rPr>
          <w:rFonts w:ascii="Times New Roman" w:hAnsi="Times New Roman"/>
          <w:sz w:val="24"/>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28"/>
          <w:szCs w:val="28"/>
          <w:lang w:eastAsia="ru-RU"/>
        </w:rPr>
      </w:pPr>
      <w:r w:rsidRPr="00292C6F">
        <w:rPr>
          <w:rFonts w:ascii="Times New Roman" w:hAnsi="Times New Roman"/>
          <w:sz w:val="28"/>
          <w:szCs w:val="28"/>
          <w:lang w:eastAsia="ru-RU"/>
        </w:rPr>
        <w:t>2014</w:t>
      </w:r>
      <w:r w:rsidRPr="00292C6F">
        <w:rPr>
          <w:rFonts w:ascii="Times New Roman" w:hAnsi="Times New Roman"/>
          <w:sz w:val="28"/>
          <w:szCs w:val="28"/>
          <w:lang w:eastAsia="ru-RU"/>
        </w:rPr>
        <w:br w:type="page"/>
      </w:r>
      <w:r>
        <w:rPr>
          <w:rFonts w:ascii="Times New Roman" w:hAnsi="Times New Roman"/>
          <w:sz w:val="28"/>
          <w:szCs w:val="28"/>
          <w:lang w:eastAsia="ru-RU"/>
        </w:rPr>
        <w:lastRenderedPageBreak/>
        <w:t>СОДЕРЖАНИЕ</w:t>
      </w:r>
    </w:p>
    <w:p w:rsidR="00CF46EF" w:rsidRDefault="00CF46EF" w:rsidP="0078239C">
      <w:pPr>
        <w:spacing w:after="60" w:line="240" w:lineRule="auto"/>
        <w:jc w:val="center"/>
        <w:rPr>
          <w:rFonts w:ascii="Times New Roman" w:hAnsi="Times New Roman"/>
          <w:sz w:val="28"/>
          <w:szCs w:val="28"/>
          <w:lang w:eastAsia="ru-RU"/>
        </w:rPr>
      </w:pPr>
    </w:p>
    <w:p w:rsidR="00CF46EF" w:rsidRDefault="00CF46EF" w:rsidP="00A7593C">
      <w:pPr>
        <w:spacing w:after="0" w:line="360" w:lineRule="auto"/>
        <w:ind w:left="540"/>
        <w:rPr>
          <w:rFonts w:ascii="Times New Roman" w:hAnsi="Times New Roman"/>
          <w:sz w:val="28"/>
          <w:szCs w:val="28"/>
          <w:lang w:eastAsia="ru-RU"/>
        </w:rPr>
      </w:pPr>
      <w:r>
        <w:rPr>
          <w:rFonts w:ascii="Times New Roman" w:hAnsi="Times New Roman"/>
          <w:sz w:val="28"/>
          <w:szCs w:val="28"/>
          <w:lang w:eastAsia="ru-RU"/>
        </w:rPr>
        <w:t>I. Оценка образовательной деятельности……………………………………</w:t>
      </w:r>
      <w:r w:rsidRPr="009E3C44">
        <w:rPr>
          <w:rFonts w:ascii="Times New Roman" w:hAnsi="Times New Roman"/>
          <w:sz w:val="28"/>
          <w:szCs w:val="28"/>
          <w:lang w:eastAsia="ru-RU"/>
        </w:rPr>
        <w:t>……</w:t>
      </w:r>
      <w:r>
        <w:rPr>
          <w:rFonts w:ascii="Times New Roman" w:hAnsi="Times New Roman"/>
          <w:sz w:val="28"/>
          <w:szCs w:val="28"/>
          <w:lang w:eastAsia="ru-RU"/>
        </w:rPr>
        <w:t>..3</w:t>
      </w:r>
    </w:p>
    <w:p w:rsidR="00CF46EF" w:rsidRPr="00D8438A"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II</w:t>
      </w:r>
      <w:r w:rsidRPr="00292C6F">
        <w:rPr>
          <w:rFonts w:ascii="Times New Roman" w:hAnsi="Times New Roman"/>
          <w:sz w:val="28"/>
          <w:szCs w:val="28"/>
        </w:rPr>
        <w:t>. Оценка системы управления организации</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....3</w:t>
      </w:r>
    </w:p>
    <w:p w:rsidR="00CF46EF" w:rsidRPr="00D8438A" w:rsidRDefault="00CF46EF" w:rsidP="00A7593C">
      <w:pPr>
        <w:spacing w:after="0" w:line="360" w:lineRule="auto"/>
        <w:ind w:left="540"/>
        <w:rPr>
          <w:rFonts w:ascii="Times New Roman" w:hAnsi="Times New Roman"/>
          <w:sz w:val="28"/>
          <w:szCs w:val="28"/>
        </w:rPr>
      </w:pPr>
      <w:r w:rsidRPr="00D8438A">
        <w:rPr>
          <w:rFonts w:ascii="Times New Roman" w:hAnsi="Times New Roman"/>
          <w:sz w:val="28"/>
          <w:szCs w:val="28"/>
          <w:lang w:val="en-US"/>
        </w:rPr>
        <w:t>III</w:t>
      </w:r>
      <w:r w:rsidRPr="00D8438A">
        <w:rPr>
          <w:rFonts w:ascii="Times New Roman" w:hAnsi="Times New Roman"/>
          <w:sz w:val="28"/>
          <w:szCs w:val="28"/>
        </w:rPr>
        <w:t>. Оценка содержания и к</w:t>
      </w:r>
      <w:r>
        <w:rPr>
          <w:rFonts w:ascii="Times New Roman" w:hAnsi="Times New Roman"/>
          <w:sz w:val="28"/>
          <w:szCs w:val="28"/>
        </w:rPr>
        <w:t>ачества подготовки, обучающихся</w:t>
      </w:r>
      <w:r w:rsidRPr="00D8438A">
        <w:rPr>
          <w:rFonts w:ascii="Times New Roman" w:hAnsi="Times New Roman"/>
          <w:sz w:val="28"/>
          <w:szCs w:val="28"/>
        </w:rPr>
        <w:t>……………</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w:t>
      </w:r>
      <w:r w:rsidRPr="00D8438A">
        <w:rPr>
          <w:rFonts w:ascii="Times New Roman" w:hAnsi="Times New Roman"/>
          <w:sz w:val="28"/>
          <w:szCs w:val="28"/>
        </w:rPr>
        <w:t>3</w:t>
      </w:r>
    </w:p>
    <w:p w:rsidR="00CF46EF"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IV</w:t>
      </w:r>
      <w:r w:rsidRPr="00292C6F">
        <w:rPr>
          <w:rFonts w:ascii="Times New Roman" w:hAnsi="Times New Roman"/>
          <w:sz w:val="28"/>
          <w:szCs w:val="28"/>
        </w:rPr>
        <w:t>. Оценка организации учебного процесса</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...3</w:t>
      </w:r>
    </w:p>
    <w:p w:rsidR="00CF46EF"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IV</w:t>
      </w:r>
      <w:r w:rsidRPr="00292C6F">
        <w:rPr>
          <w:rFonts w:ascii="Times New Roman" w:hAnsi="Times New Roman"/>
          <w:sz w:val="28"/>
          <w:szCs w:val="28"/>
        </w:rPr>
        <w:t>. Оценка качества кадрового обеспечения</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3</w:t>
      </w:r>
    </w:p>
    <w:p w:rsidR="00CF46EF"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V</w:t>
      </w:r>
      <w:r w:rsidRPr="00292C6F">
        <w:rPr>
          <w:rFonts w:ascii="Times New Roman" w:hAnsi="Times New Roman"/>
          <w:sz w:val="28"/>
          <w:szCs w:val="28"/>
        </w:rPr>
        <w:t>. Оценка качества учебно-методического обеспечения</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.....4</w:t>
      </w:r>
    </w:p>
    <w:p w:rsidR="00CF46EF"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VI</w:t>
      </w:r>
      <w:r w:rsidRPr="00D8438A">
        <w:rPr>
          <w:rFonts w:ascii="Times New Roman" w:hAnsi="Times New Roman"/>
          <w:sz w:val="28"/>
          <w:szCs w:val="28"/>
        </w:rPr>
        <w:t>. Оценка  качества  библиотечно-информационного обеспечения……</w:t>
      </w:r>
      <w:r>
        <w:rPr>
          <w:rFonts w:ascii="Times New Roman" w:hAnsi="Times New Roman"/>
          <w:sz w:val="28"/>
          <w:szCs w:val="28"/>
        </w:rPr>
        <w:t>……….</w:t>
      </w:r>
      <w:r w:rsidRPr="00D8438A">
        <w:rPr>
          <w:rFonts w:ascii="Times New Roman" w:hAnsi="Times New Roman"/>
          <w:sz w:val="28"/>
          <w:szCs w:val="28"/>
        </w:rPr>
        <w:t>4</w:t>
      </w:r>
    </w:p>
    <w:p w:rsidR="00CF46EF" w:rsidRPr="00C34984"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VII</w:t>
      </w:r>
      <w:r w:rsidRPr="00D8438A">
        <w:rPr>
          <w:rFonts w:ascii="Times New Roman" w:hAnsi="Times New Roman"/>
          <w:sz w:val="28"/>
          <w:szCs w:val="28"/>
        </w:rPr>
        <w:t>. Оценка материально-технической базы</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…..4</w:t>
      </w:r>
    </w:p>
    <w:p w:rsidR="00CF46EF" w:rsidRPr="009E3C44" w:rsidRDefault="00CF46EF" w:rsidP="00A7593C">
      <w:pPr>
        <w:numPr>
          <w:ilvl w:val="0"/>
          <w:numId w:val="9"/>
        </w:numPr>
        <w:tabs>
          <w:tab w:val="clear" w:pos="900"/>
          <w:tab w:val="num" w:pos="1080"/>
        </w:tabs>
        <w:spacing w:after="0" w:line="360" w:lineRule="auto"/>
        <w:ind w:left="1080"/>
        <w:jc w:val="both"/>
        <w:rPr>
          <w:rFonts w:ascii="Times New Roman" w:hAnsi="Times New Roman"/>
          <w:sz w:val="28"/>
          <w:szCs w:val="28"/>
          <w:lang w:eastAsia="ru-RU"/>
        </w:rPr>
      </w:pPr>
      <w:r w:rsidRPr="009E3C44">
        <w:rPr>
          <w:rFonts w:ascii="Times New Roman" w:hAnsi="Times New Roman"/>
          <w:sz w:val="28"/>
          <w:szCs w:val="28"/>
          <w:lang w:eastAsia="ru-RU"/>
        </w:rPr>
        <w:t xml:space="preserve">Сведения о наличии  в собственности или на ином законном </w:t>
      </w:r>
    </w:p>
    <w:p w:rsidR="00CF46EF" w:rsidRPr="00C34984" w:rsidRDefault="00CF46EF" w:rsidP="00A7593C">
      <w:pPr>
        <w:spacing w:after="0" w:line="360" w:lineRule="auto"/>
        <w:ind w:left="1080"/>
        <w:jc w:val="both"/>
        <w:rPr>
          <w:rFonts w:ascii="Times New Roman" w:hAnsi="Times New Roman"/>
          <w:sz w:val="28"/>
          <w:szCs w:val="28"/>
          <w:lang w:eastAsia="ru-RU"/>
        </w:rPr>
      </w:pPr>
      <w:r w:rsidRPr="009E3C44">
        <w:rPr>
          <w:rFonts w:ascii="Times New Roman" w:hAnsi="Times New Roman"/>
          <w:sz w:val="28"/>
          <w:szCs w:val="28"/>
          <w:lang w:eastAsia="ru-RU"/>
        </w:rPr>
        <w:t>основании оборудованных учебных транспортных средств…………</w:t>
      </w:r>
      <w:r>
        <w:rPr>
          <w:rFonts w:ascii="Times New Roman" w:hAnsi="Times New Roman"/>
          <w:sz w:val="28"/>
          <w:szCs w:val="28"/>
          <w:lang w:eastAsia="ru-RU"/>
        </w:rPr>
        <w:t>...........</w:t>
      </w:r>
      <w:r w:rsidRPr="009E3C44">
        <w:rPr>
          <w:rFonts w:ascii="Times New Roman" w:hAnsi="Times New Roman"/>
          <w:sz w:val="28"/>
          <w:szCs w:val="28"/>
          <w:lang w:eastAsia="ru-RU"/>
        </w:rPr>
        <w:t>4</w:t>
      </w:r>
    </w:p>
    <w:p w:rsidR="00CF46EF" w:rsidRPr="009E3C44"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sidRPr="009E3C44">
        <w:rPr>
          <w:rFonts w:ascii="Times New Roman" w:hAnsi="Times New Roman"/>
          <w:sz w:val="28"/>
          <w:szCs w:val="28"/>
        </w:rPr>
        <w:t>Сведения о мастерах производственного обучения...................................</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w:t>
      </w:r>
      <w:r w:rsidRPr="009E3C44">
        <w:rPr>
          <w:rFonts w:ascii="Times New Roman" w:hAnsi="Times New Roman"/>
          <w:sz w:val="28"/>
          <w:szCs w:val="28"/>
        </w:rPr>
        <w:t>6</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sidRPr="009E3C44">
        <w:rPr>
          <w:rFonts w:ascii="Times New Roman" w:hAnsi="Times New Roman"/>
          <w:sz w:val="28"/>
          <w:szCs w:val="28"/>
        </w:rPr>
        <w:t xml:space="preserve">Сведения о преподавателях </w:t>
      </w:r>
      <w:r>
        <w:rPr>
          <w:rFonts w:ascii="Times New Roman" w:hAnsi="Times New Roman"/>
          <w:sz w:val="28"/>
          <w:szCs w:val="28"/>
        </w:rPr>
        <w:t>учебных предметов..............................................7</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Сведения о закрытой площадке автодроме.......................................................8</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Сведению об оборудованных учебных кабинетах..........................................10</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И</w:t>
      </w:r>
      <w:r w:rsidR="0006682A">
        <w:rPr>
          <w:rFonts w:ascii="Times New Roman" w:hAnsi="Times New Roman"/>
          <w:sz w:val="28"/>
          <w:szCs w:val="28"/>
        </w:rPr>
        <w:t>н</w:t>
      </w:r>
      <w:r>
        <w:rPr>
          <w:rFonts w:ascii="Times New Roman" w:hAnsi="Times New Roman"/>
          <w:sz w:val="28"/>
          <w:szCs w:val="28"/>
        </w:rPr>
        <w:t>формационно</w:t>
      </w:r>
      <w:r w:rsidR="0006682A">
        <w:rPr>
          <w:rFonts w:ascii="Times New Roman" w:hAnsi="Times New Roman"/>
          <w:sz w:val="28"/>
          <w:szCs w:val="28"/>
        </w:rPr>
        <w:t>-методические и иные материалы</w:t>
      </w:r>
      <w:r>
        <w:rPr>
          <w:rFonts w:ascii="Times New Roman" w:hAnsi="Times New Roman"/>
          <w:sz w:val="28"/>
          <w:szCs w:val="28"/>
        </w:rPr>
        <w:t>........................................11</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Сведения об оборудовании и технических средствах обучения...................11</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Наличие учебного оборудования.....................................................................12</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Методические материалы и разработки..........................................................17</w:t>
      </w:r>
    </w:p>
    <w:p w:rsidR="00CF46EF" w:rsidRPr="009E3C44"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Соответствие требованиям Федерального закона «О безопасности дорожного движения».......................................................................................17</w:t>
      </w:r>
    </w:p>
    <w:p w:rsidR="00CF46EF" w:rsidRPr="009E3C44" w:rsidRDefault="00CF46EF" w:rsidP="009E3C44">
      <w:pPr>
        <w:spacing w:after="120" w:line="240" w:lineRule="auto"/>
        <w:ind w:left="1080"/>
        <w:jc w:val="both"/>
        <w:rPr>
          <w:rFonts w:ascii="Times New Roman" w:hAnsi="Times New Roman"/>
          <w:sz w:val="28"/>
          <w:szCs w:val="28"/>
          <w:lang w:eastAsia="ru-RU"/>
        </w:rPr>
      </w:pPr>
    </w:p>
    <w:p w:rsidR="00CF46EF" w:rsidRPr="009E3C44" w:rsidRDefault="00CF46EF" w:rsidP="009E3C44">
      <w:pPr>
        <w:ind w:left="1080"/>
        <w:rPr>
          <w:rFonts w:ascii="Times New Roman" w:hAnsi="Times New Roman"/>
          <w:sz w:val="28"/>
          <w:szCs w:val="28"/>
        </w:rPr>
      </w:pPr>
    </w:p>
    <w:p w:rsidR="00CF46EF" w:rsidRPr="00D8438A" w:rsidRDefault="00CF46EF" w:rsidP="00D8438A">
      <w:pPr>
        <w:ind w:left="540"/>
        <w:rPr>
          <w:rFonts w:ascii="Times New Roman" w:hAnsi="Times New Roman"/>
          <w:sz w:val="28"/>
          <w:szCs w:val="28"/>
        </w:rPr>
      </w:pPr>
    </w:p>
    <w:p w:rsidR="00CF46EF" w:rsidRPr="00D8438A" w:rsidRDefault="00CF46EF" w:rsidP="00D8438A">
      <w:pPr>
        <w:spacing w:after="0" w:line="240" w:lineRule="auto"/>
        <w:ind w:left="540"/>
        <w:rPr>
          <w:rFonts w:ascii="Times New Roman" w:hAnsi="Times New Roman"/>
          <w:sz w:val="28"/>
          <w:szCs w:val="28"/>
        </w:rPr>
      </w:pPr>
    </w:p>
    <w:p w:rsidR="00CF46EF" w:rsidRPr="00292C6F" w:rsidRDefault="00CF46EF" w:rsidP="00292C6F">
      <w:pPr>
        <w:spacing w:after="0" w:line="240" w:lineRule="auto"/>
        <w:ind w:left="1080"/>
        <w:rPr>
          <w:rFonts w:ascii="Times New Roman" w:hAnsi="Times New Roman"/>
          <w:sz w:val="28"/>
          <w:szCs w:val="28"/>
        </w:rPr>
      </w:pPr>
    </w:p>
    <w:p w:rsidR="00CF46EF" w:rsidRPr="00292C6F" w:rsidRDefault="00CF46EF" w:rsidP="00292C6F">
      <w:pPr>
        <w:spacing w:after="0" w:line="240" w:lineRule="auto"/>
        <w:ind w:left="1080"/>
        <w:rPr>
          <w:rFonts w:ascii="Times New Roman" w:hAnsi="Times New Roman"/>
          <w:sz w:val="28"/>
          <w:szCs w:val="28"/>
        </w:rPr>
      </w:pPr>
    </w:p>
    <w:p w:rsidR="00CF46EF" w:rsidRPr="00292C6F" w:rsidRDefault="00CF46EF" w:rsidP="00292C6F">
      <w:pPr>
        <w:ind w:left="1080"/>
        <w:rPr>
          <w:rFonts w:ascii="Times New Roman" w:hAnsi="Times New Roman"/>
          <w:sz w:val="28"/>
          <w:szCs w:val="28"/>
        </w:rPr>
      </w:pPr>
    </w:p>
    <w:p w:rsidR="00CF46EF" w:rsidRDefault="00CF46EF" w:rsidP="00292C6F">
      <w:pPr>
        <w:spacing w:after="0"/>
        <w:ind w:left="1080"/>
        <w:rPr>
          <w:rFonts w:ascii="Times New Roman" w:hAnsi="Times New Roman"/>
          <w:sz w:val="28"/>
          <w:szCs w:val="28"/>
        </w:rPr>
      </w:pPr>
    </w:p>
    <w:p w:rsidR="00CF46EF" w:rsidRDefault="00CF46EF" w:rsidP="00292C6F">
      <w:pPr>
        <w:spacing w:after="0"/>
        <w:ind w:left="1080"/>
        <w:rPr>
          <w:rFonts w:ascii="Times New Roman" w:hAnsi="Times New Roman"/>
          <w:sz w:val="28"/>
          <w:szCs w:val="28"/>
        </w:rPr>
      </w:pPr>
    </w:p>
    <w:p w:rsidR="00CF46EF" w:rsidRPr="00292C6F" w:rsidRDefault="00CF46EF" w:rsidP="00292C6F">
      <w:pPr>
        <w:ind w:left="720"/>
        <w:rPr>
          <w:rFonts w:ascii="Times New Roman" w:hAnsi="Times New Roman"/>
          <w:sz w:val="28"/>
          <w:szCs w:val="28"/>
        </w:rPr>
      </w:pPr>
    </w:p>
    <w:p w:rsidR="00CF46EF" w:rsidRPr="00292C6F" w:rsidRDefault="00CF46EF" w:rsidP="00292C6F">
      <w:pPr>
        <w:spacing w:after="60" w:line="240" w:lineRule="auto"/>
        <w:ind w:left="720"/>
        <w:rPr>
          <w:rFonts w:ascii="Times New Roman" w:hAnsi="Times New Roman"/>
          <w:sz w:val="28"/>
          <w:szCs w:val="28"/>
          <w:lang w:eastAsia="ru-RU"/>
        </w:rPr>
      </w:pPr>
      <w:r w:rsidRPr="00292C6F">
        <w:rPr>
          <w:rFonts w:ascii="Times New Roman" w:hAnsi="Times New Roman"/>
          <w:sz w:val="28"/>
          <w:szCs w:val="28"/>
          <w:lang w:eastAsia="ru-RU"/>
        </w:rPr>
        <w:br w:type="page"/>
      </w:r>
    </w:p>
    <w:p w:rsidR="00CF46EF" w:rsidRPr="002F2786" w:rsidRDefault="00CF46EF" w:rsidP="00D8438A">
      <w:pPr>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w:t>
      </w:r>
      <w:r w:rsidRPr="002F2786">
        <w:rPr>
          <w:rFonts w:ascii="Times New Roman" w:hAnsi="Times New Roman"/>
          <w:b/>
          <w:sz w:val="28"/>
          <w:szCs w:val="28"/>
        </w:rPr>
        <w:t>Оценка образовательной деятельности</w:t>
      </w:r>
    </w:p>
    <w:p w:rsidR="00CF46EF" w:rsidRDefault="00CF46EF" w:rsidP="00096208">
      <w:pPr>
        <w:spacing w:after="0" w:line="360" w:lineRule="auto"/>
        <w:rPr>
          <w:rFonts w:ascii="Times New Roman" w:hAnsi="Times New Roman"/>
          <w:sz w:val="16"/>
          <w:szCs w:val="16"/>
          <w:vertAlign w:val="superscript"/>
        </w:rPr>
      </w:pPr>
      <w:r w:rsidRPr="002F2786">
        <w:rPr>
          <w:rFonts w:ascii="Times New Roman" w:hAnsi="Times New Roman"/>
          <w:sz w:val="28"/>
          <w:szCs w:val="28"/>
        </w:rPr>
        <w:t xml:space="preserve">Образовательная деятельность </w:t>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t>ГБ</w:t>
      </w:r>
      <w:r w:rsidR="00C311F4">
        <w:rPr>
          <w:rFonts w:ascii="Times New Roman" w:hAnsi="Times New Roman"/>
          <w:b/>
          <w:sz w:val="28"/>
          <w:szCs w:val="28"/>
          <w:u w:val="single"/>
        </w:rPr>
        <w:t>ПОУ  «Новопавловский многопрофильный техникум</w:t>
      </w:r>
      <w:r w:rsidRPr="00615F52">
        <w:rPr>
          <w:rFonts w:ascii="Times New Roman" w:hAnsi="Times New Roman"/>
          <w:b/>
          <w:sz w:val="28"/>
          <w:szCs w:val="28"/>
          <w:u w:val="single"/>
        </w:rPr>
        <w:t>»</w:t>
      </w:r>
      <w:r w:rsidRPr="00096208">
        <w:rPr>
          <w:rFonts w:ascii="Times New Roman" w:hAnsi="Times New Roman"/>
          <w:sz w:val="16"/>
          <w:szCs w:val="16"/>
          <w:vertAlign w:val="superscript"/>
        </w:rPr>
        <w:t xml:space="preserve">  </w:t>
      </w:r>
    </w:p>
    <w:p w:rsidR="00CF46EF" w:rsidRPr="00096208" w:rsidRDefault="00CF46EF" w:rsidP="00096208">
      <w:pPr>
        <w:spacing w:after="0" w:line="360" w:lineRule="auto"/>
        <w:jc w:val="center"/>
        <w:rPr>
          <w:rFonts w:ascii="Times New Roman" w:hAnsi="Times New Roman"/>
          <w:sz w:val="20"/>
          <w:szCs w:val="20"/>
          <w:vertAlign w:val="superscript"/>
        </w:rPr>
      </w:pPr>
      <w:r w:rsidRPr="00096208">
        <w:rPr>
          <w:rFonts w:ascii="Times New Roman" w:hAnsi="Times New Roman"/>
          <w:sz w:val="20"/>
          <w:szCs w:val="20"/>
          <w:vertAlign w:val="superscript"/>
        </w:rPr>
        <w:t>(наименование образовательной организации)</w:t>
      </w:r>
    </w:p>
    <w:p w:rsidR="00CF46EF" w:rsidRPr="002F2786" w:rsidRDefault="00CF46EF" w:rsidP="00096208">
      <w:pPr>
        <w:spacing w:after="0" w:line="240" w:lineRule="auto"/>
        <w:jc w:val="both"/>
        <w:rPr>
          <w:rFonts w:ascii="Times New Roman" w:hAnsi="Times New Roman"/>
          <w:sz w:val="28"/>
          <w:szCs w:val="28"/>
        </w:rPr>
      </w:pPr>
      <w:r w:rsidRPr="002F2786">
        <w:rPr>
          <w:rFonts w:ascii="Times New Roman" w:hAnsi="Times New Roman"/>
          <w:sz w:val="16"/>
          <w:szCs w:val="16"/>
        </w:rPr>
        <w:t xml:space="preserve"> </w:t>
      </w:r>
      <w:r w:rsidRPr="002F2786">
        <w:rPr>
          <w:rFonts w:ascii="Times New Roman" w:hAnsi="Times New Roman"/>
          <w:sz w:val="28"/>
          <w:szCs w:val="28"/>
        </w:rPr>
        <w:t>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CF46EF" w:rsidRPr="002F2786" w:rsidRDefault="00CF46EF" w:rsidP="004F56E9">
      <w:pPr>
        <w:spacing w:after="0" w:line="360" w:lineRule="auto"/>
        <w:rPr>
          <w:rFonts w:ascii="Times New Roman" w:hAnsi="Times New Roman"/>
          <w:sz w:val="28"/>
          <w:szCs w:val="28"/>
        </w:rPr>
      </w:pPr>
    </w:p>
    <w:p w:rsidR="00CF46EF" w:rsidRPr="002F2786" w:rsidRDefault="00CF46EF" w:rsidP="00D8438A">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Pr="002F2786">
        <w:rPr>
          <w:rFonts w:ascii="Times New Roman" w:hAnsi="Times New Roman"/>
          <w:b/>
          <w:sz w:val="28"/>
          <w:szCs w:val="28"/>
        </w:rPr>
        <w:t>Оценка системы управления организации</w:t>
      </w:r>
    </w:p>
    <w:p w:rsidR="00CF46EF" w:rsidRPr="00615F52" w:rsidRDefault="00CF46EF" w:rsidP="00096208">
      <w:pPr>
        <w:spacing w:after="0" w:line="360" w:lineRule="auto"/>
        <w:ind w:firstLine="540"/>
        <w:rPr>
          <w:rFonts w:ascii="Times New Roman" w:hAnsi="Times New Roman"/>
          <w:b/>
          <w:sz w:val="28"/>
          <w:szCs w:val="28"/>
          <w:u w:val="single"/>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sidRPr="00615F52">
        <w:rPr>
          <w:rFonts w:ascii="Times New Roman" w:hAnsi="Times New Roman"/>
          <w:b/>
          <w:sz w:val="28"/>
          <w:szCs w:val="28"/>
          <w:u w:val="single"/>
        </w:rPr>
        <w:t>ГБ</w:t>
      </w:r>
      <w:r w:rsidR="00C311F4">
        <w:rPr>
          <w:rFonts w:ascii="Times New Roman" w:hAnsi="Times New Roman"/>
          <w:b/>
          <w:sz w:val="28"/>
          <w:szCs w:val="28"/>
          <w:u w:val="single"/>
        </w:rPr>
        <w:t>ПОУ  «Новопавловский многопрофильный техникум</w:t>
      </w:r>
      <w:r w:rsidRPr="00615F52">
        <w:rPr>
          <w:rFonts w:ascii="Times New Roman" w:hAnsi="Times New Roman"/>
          <w:b/>
          <w:sz w:val="28"/>
          <w:szCs w:val="28"/>
          <w:u w:val="single"/>
        </w:rPr>
        <w:t>»</w:t>
      </w:r>
    </w:p>
    <w:p w:rsidR="00CF46EF" w:rsidRDefault="00CF46EF" w:rsidP="00D8438A">
      <w:pPr>
        <w:jc w:val="center"/>
        <w:rPr>
          <w:rFonts w:ascii="Times New Roman" w:hAnsi="Times New Roman"/>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Pr="002F2786">
        <w:rPr>
          <w:rFonts w:ascii="Times New Roman" w:hAnsi="Times New Roman"/>
          <w:b/>
          <w:sz w:val="28"/>
          <w:szCs w:val="28"/>
        </w:rPr>
        <w:t xml:space="preserve">Оценка содержания и качества подготовки, обучающихся </w:t>
      </w:r>
      <w:r w:rsidRPr="002F2786">
        <w:rPr>
          <w:rFonts w:ascii="Times New Roman" w:hAnsi="Times New Roman"/>
          <w:sz w:val="28"/>
          <w:szCs w:val="28"/>
        </w:rPr>
        <w:t>за 20</w:t>
      </w:r>
      <w:r w:rsidRPr="00096208">
        <w:rPr>
          <w:rFonts w:ascii="Times New Roman" w:hAnsi="Times New Roman"/>
          <w:b/>
          <w:sz w:val="28"/>
          <w:szCs w:val="28"/>
        </w:rPr>
        <w:t>14</w:t>
      </w:r>
      <w:r w:rsidRPr="002F2786">
        <w:rPr>
          <w:rFonts w:ascii="Times New Roman" w:hAnsi="Times New Roman"/>
          <w:sz w:val="28"/>
          <w:szCs w:val="28"/>
        </w:rPr>
        <w:t xml:space="preserve"> год</w:t>
      </w:r>
    </w:p>
    <w:tbl>
      <w:tblPr>
        <w:tblW w:w="114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567"/>
        <w:gridCol w:w="639"/>
        <w:gridCol w:w="567"/>
        <w:gridCol w:w="567"/>
        <w:gridCol w:w="720"/>
        <w:gridCol w:w="567"/>
        <w:gridCol w:w="585"/>
        <w:gridCol w:w="666"/>
        <w:gridCol w:w="567"/>
        <w:gridCol w:w="567"/>
        <w:gridCol w:w="716"/>
        <w:gridCol w:w="567"/>
        <w:gridCol w:w="567"/>
        <w:gridCol w:w="567"/>
        <w:gridCol w:w="519"/>
        <w:gridCol w:w="426"/>
        <w:gridCol w:w="567"/>
        <w:gridCol w:w="567"/>
      </w:tblGrid>
      <w:tr w:rsidR="00CF46EF" w:rsidRPr="002F1709" w:rsidTr="0092295E">
        <w:tc>
          <w:tcPr>
            <w:tcW w:w="900" w:type="dxa"/>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Количество обучающихся</w:t>
            </w:r>
          </w:p>
        </w:tc>
        <w:tc>
          <w:tcPr>
            <w:tcW w:w="2340" w:type="dxa"/>
            <w:gridSpan w:val="4"/>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Отчислено в процессе обучения</w:t>
            </w:r>
          </w:p>
        </w:tc>
        <w:tc>
          <w:tcPr>
            <w:tcW w:w="1287"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Допущено</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к квалифика-</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ционному</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экзамену</w:t>
            </w:r>
          </w:p>
        </w:tc>
        <w:tc>
          <w:tcPr>
            <w:tcW w:w="4802" w:type="dxa"/>
            <w:gridSpan w:val="8"/>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Сдали квалификационный экзамен</w:t>
            </w:r>
          </w:p>
          <w:p w:rsidR="00CF46EF" w:rsidRPr="002F1709" w:rsidRDefault="00CF46EF" w:rsidP="00C96F83">
            <w:pPr>
              <w:spacing w:after="0" w:line="240" w:lineRule="auto"/>
              <w:jc w:val="center"/>
              <w:rPr>
                <w:rFonts w:ascii="Times New Roman" w:hAnsi="Times New Roman"/>
                <w:sz w:val="16"/>
                <w:szCs w:val="16"/>
              </w:rPr>
            </w:pPr>
          </w:p>
        </w:tc>
        <w:tc>
          <w:tcPr>
            <w:tcW w:w="945"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Не сдали квалифи-кационный экзамен</w:t>
            </w:r>
          </w:p>
        </w:tc>
        <w:tc>
          <w:tcPr>
            <w:tcW w:w="1134"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Сдали экзамен</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 ГИБДД</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с первого раза</w:t>
            </w:r>
          </w:p>
        </w:tc>
      </w:tr>
      <w:tr w:rsidR="00CF46EF" w:rsidRPr="002F1709" w:rsidTr="0092295E">
        <w:trPr>
          <w:trHeight w:val="196"/>
        </w:trPr>
        <w:tc>
          <w:tcPr>
            <w:tcW w:w="900" w:type="dxa"/>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06"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1134"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 том числе</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по неуспе-</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ваемости</w:t>
            </w:r>
          </w:p>
        </w:tc>
        <w:tc>
          <w:tcPr>
            <w:tcW w:w="1287"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51"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3551" w:type="dxa"/>
            <w:gridSpan w:val="6"/>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Из них с оценками</w:t>
            </w:r>
          </w:p>
        </w:tc>
        <w:tc>
          <w:tcPr>
            <w:tcW w:w="945"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134"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r>
      <w:tr w:rsidR="00CF46EF" w:rsidRPr="002F1709" w:rsidTr="0092295E">
        <w:trPr>
          <w:trHeight w:val="246"/>
        </w:trPr>
        <w:tc>
          <w:tcPr>
            <w:tcW w:w="900" w:type="dxa"/>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06"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134"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87"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51"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134" w:type="dxa"/>
            <w:gridSpan w:val="2"/>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отлично</w:t>
            </w:r>
          </w:p>
        </w:tc>
        <w:tc>
          <w:tcPr>
            <w:tcW w:w="1283" w:type="dxa"/>
            <w:gridSpan w:val="2"/>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хорошо</w:t>
            </w:r>
          </w:p>
        </w:tc>
        <w:tc>
          <w:tcPr>
            <w:tcW w:w="1134" w:type="dxa"/>
            <w:gridSpan w:val="2"/>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удовл</w:t>
            </w:r>
          </w:p>
        </w:tc>
        <w:tc>
          <w:tcPr>
            <w:tcW w:w="945"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134"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r>
      <w:tr w:rsidR="00CF46EF" w:rsidRPr="002F1709" w:rsidTr="0092295E">
        <w:tc>
          <w:tcPr>
            <w:tcW w:w="900" w:type="dxa"/>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639"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20"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85"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666"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16"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19"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6"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r>
      <w:tr w:rsidR="00CF46EF" w:rsidRPr="002F1709" w:rsidTr="0092295E">
        <w:tc>
          <w:tcPr>
            <w:tcW w:w="900" w:type="dxa"/>
            <w:vAlign w:val="center"/>
          </w:tcPr>
          <w:p w:rsidR="00CF46EF" w:rsidRPr="00ED3B38" w:rsidRDefault="0092295E" w:rsidP="00C96F83">
            <w:pPr>
              <w:spacing w:after="0" w:line="240" w:lineRule="auto"/>
              <w:jc w:val="center"/>
              <w:rPr>
                <w:rFonts w:ascii="Times New Roman" w:hAnsi="Times New Roman"/>
                <w:sz w:val="24"/>
                <w:szCs w:val="24"/>
              </w:rPr>
            </w:pPr>
            <w:r>
              <w:rPr>
                <w:rFonts w:ascii="Times New Roman" w:hAnsi="Times New Roman"/>
                <w:sz w:val="24"/>
                <w:szCs w:val="24"/>
              </w:rPr>
              <w:t>24</w:t>
            </w:r>
          </w:p>
        </w:tc>
        <w:tc>
          <w:tcPr>
            <w:tcW w:w="567" w:type="dxa"/>
            <w:vAlign w:val="center"/>
          </w:tcPr>
          <w:p w:rsidR="00CF46EF" w:rsidRPr="00ED3B38" w:rsidRDefault="0092295E" w:rsidP="00C96F83">
            <w:pPr>
              <w:spacing w:after="0" w:line="240" w:lineRule="auto"/>
              <w:jc w:val="center"/>
              <w:rPr>
                <w:rFonts w:ascii="Times New Roman" w:hAnsi="Times New Roman"/>
                <w:sz w:val="24"/>
                <w:szCs w:val="24"/>
              </w:rPr>
            </w:pPr>
            <w:r>
              <w:rPr>
                <w:rFonts w:ascii="Times New Roman" w:hAnsi="Times New Roman"/>
                <w:sz w:val="24"/>
                <w:szCs w:val="24"/>
              </w:rPr>
              <w:t>2</w:t>
            </w:r>
          </w:p>
        </w:tc>
        <w:tc>
          <w:tcPr>
            <w:tcW w:w="639" w:type="dxa"/>
            <w:vAlign w:val="center"/>
          </w:tcPr>
          <w:p w:rsidR="00CF46EF" w:rsidRPr="00ED3B38" w:rsidRDefault="0092295E" w:rsidP="00C96F83">
            <w:pPr>
              <w:spacing w:after="0" w:line="240" w:lineRule="auto"/>
              <w:jc w:val="center"/>
              <w:rPr>
                <w:rFonts w:ascii="Times New Roman" w:hAnsi="Times New Roman"/>
                <w:sz w:val="24"/>
                <w:szCs w:val="24"/>
              </w:rPr>
            </w:pPr>
            <w:r>
              <w:rPr>
                <w:rFonts w:ascii="Times New Roman" w:hAnsi="Times New Roman"/>
                <w:sz w:val="24"/>
                <w:szCs w:val="24"/>
              </w:rPr>
              <w:t>8</w:t>
            </w:r>
          </w:p>
        </w:tc>
        <w:tc>
          <w:tcPr>
            <w:tcW w:w="567" w:type="dxa"/>
            <w:vAlign w:val="center"/>
          </w:tcPr>
          <w:p w:rsidR="00CF46EF" w:rsidRPr="00ED3B38" w:rsidRDefault="0092295E" w:rsidP="00C96F83">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CF46EF" w:rsidRPr="00ED3B38" w:rsidRDefault="0092295E" w:rsidP="00C96F83">
            <w:pPr>
              <w:spacing w:after="0" w:line="240" w:lineRule="auto"/>
              <w:jc w:val="center"/>
              <w:rPr>
                <w:rFonts w:ascii="Times New Roman" w:hAnsi="Times New Roman"/>
                <w:sz w:val="24"/>
                <w:szCs w:val="24"/>
              </w:rPr>
            </w:pPr>
            <w:r>
              <w:rPr>
                <w:rFonts w:ascii="Times New Roman" w:hAnsi="Times New Roman"/>
                <w:sz w:val="24"/>
                <w:szCs w:val="24"/>
              </w:rPr>
              <w:t>8</w:t>
            </w:r>
          </w:p>
        </w:tc>
        <w:tc>
          <w:tcPr>
            <w:tcW w:w="720" w:type="dxa"/>
            <w:vAlign w:val="center"/>
          </w:tcPr>
          <w:p w:rsidR="00CF46EF" w:rsidRPr="00ED3B38" w:rsidRDefault="0092295E" w:rsidP="00C96F83">
            <w:pPr>
              <w:spacing w:after="0" w:line="240" w:lineRule="auto"/>
              <w:jc w:val="center"/>
              <w:rPr>
                <w:rFonts w:ascii="Times New Roman" w:hAnsi="Times New Roman"/>
                <w:sz w:val="24"/>
                <w:szCs w:val="24"/>
              </w:rPr>
            </w:pPr>
            <w:r>
              <w:rPr>
                <w:rFonts w:ascii="Times New Roman" w:hAnsi="Times New Roman"/>
                <w:sz w:val="24"/>
                <w:szCs w:val="24"/>
              </w:rPr>
              <w:t>22</w:t>
            </w:r>
          </w:p>
        </w:tc>
        <w:tc>
          <w:tcPr>
            <w:tcW w:w="567" w:type="dxa"/>
            <w:vAlign w:val="center"/>
          </w:tcPr>
          <w:p w:rsidR="00CF46EF" w:rsidRPr="00ED3B38" w:rsidRDefault="0092295E" w:rsidP="00F700ED">
            <w:pPr>
              <w:spacing w:after="0" w:line="240" w:lineRule="auto"/>
              <w:jc w:val="center"/>
              <w:rPr>
                <w:rFonts w:ascii="Times New Roman" w:hAnsi="Times New Roman"/>
                <w:sz w:val="24"/>
                <w:szCs w:val="24"/>
              </w:rPr>
            </w:pPr>
            <w:r>
              <w:rPr>
                <w:rFonts w:ascii="Times New Roman" w:hAnsi="Times New Roman"/>
                <w:sz w:val="24"/>
                <w:szCs w:val="24"/>
              </w:rPr>
              <w:t>92</w:t>
            </w:r>
          </w:p>
        </w:tc>
        <w:tc>
          <w:tcPr>
            <w:tcW w:w="585" w:type="dxa"/>
            <w:vAlign w:val="center"/>
          </w:tcPr>
          <w:p w:rsidR="00CF46EF" w:rsidRPr="00ED3B38" w:rsidRDefault="0092295E" w:rsidP="00C96F83">
            <w:pPr>
              <w:spacing w:after="0" w:line="240" w:lineRule="auto"/>
              <w:jc w:val="center"/>
              <w:rPr>
                <w:rFonts w:ascii="Times New Roman" w:hAnsi="Times New Roman"/>
                <w:sz w:val="24"/>
                <w:szCs w:val="24"/>
              </w:rPr>
            </w:pPr>
            <w:r>
              <w:rPr>
                <w:rFonts w:ascii="Times New Roman" w:hAnsi="Times New Roman"/>
                <w:sz w:val="24"/>
                <w:szCs w:val="24"/>
              </w:rPr>
              <w:t>22</w:t>
            </w:r>
          </w:p>
        </w:tc>
        <w:tc>
          <w:tcPr>
            <w:tcW w:w="666" w:type="dxa"/>
            <w:vAlign w:val="center"/>
          </w:tcPr>
          <w:p w:rsidR="00CF46EF" w:rsidRPr="00ED3B38" w:rsidRDefault="00CF46EF" w:rsidP="00C96F83">
            <w:pPr>
              <w:spacing w:after="0" w:line="240" w:lineRule="auto"/>
              <w:jc w:val="center"/>
              <w:rPr>
                <w:rFonts w:ascii="Times New Roman" w:hAnsi="Times New Roman"/>
                <w:sz w:val="24"/>
                <w:szCs w:val="24"/>
              </w:rPr>
            </w:pPr>
            <w:r>
              <w:rPr>
                <w:rFonts w:ascii="Times New Roman" w:hAnsi="Times New Roman"/>
                <w:sz w:val="24"/>
                <w:szCs w:val="24"/>
              </w:rPr>
              <w:t>100</w:t>
            </w:r>
          </w:p>
        </w:tc>
        <w:tc>
          <w:tcPr>
            <w:tcW w:w="567" w:type="dxa"/>
            <w:vAlign w:val="center"/>
          </w:tcPr>
          <w:p w:rsidR="00CF46EF" w:rsidRPr="00ED3B38" w:rsidRDefault="0092295E" w:rsidP="00C96F83">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CF46EF" w:rsidRPr="00ED3B38" w:rsidRDefault="0092295E" w:rsidP="00C96F83">
            <w:pPr>
              <w:spacing w:after="0" w:line="240" w:lineRule="auto"/>
              <w:jc w:val="center"/>
              <w:rPr>
                <w:rFonts w:ascii="Times New Roman" w:hAnsi="Times New Roman"/>
                <w:sz w:val="24"/>
                <w:szCs w:val="24"/>
              </w:rPr>
            </w:pPr>
            <w:r>
              <w:rPr>
                <w:rFonts w:ascii="Times New Roman" w:hAnsi="Times New Roman"/>
                <w:sz w:val="24"/>
                <w:szCs w:val="24"/>
              </w:rPr>
              <w:t>9</w:t>
            </w:r>
          </w:p>
        </w:tc>
        <w:tc>
          <w:tcPr>
            <w:tcW w:w="716" w:type="dxa"/>
            <w:vAlign w:val="center"/>
          </w:tcPr>
          <w:p w:rsidR="00CF46EF" w:rsidRPr="00ED3B38" w:rsidRDefault="0092295E" w:rsidP="00C96F83">
            <w:pPr>
              <w:spacing w:after="0" w:line="240" w:lineRule="auto"/>
              <w:jc w:val="center"/>
              <w:rPr>
                <w:rFonts w:ascii="Times New Roman" w:hAnsi="Times New Roman"/>
                <w:sz w:val="24"/>
                <w:szCs w:val="24"/>
              </w:rPr>
            </w:pPr>
            <w:r>
              <w:rPr>
                <w:rFonts w:ascii="Times New Roman" w:hAnsi="Times New Roman"/>
                <w:sz w:val="24"/>
                <w:szCs w:val="24"/>
              </w:rPr>
              <w:t>18</w:t>
            </w:r>
          </w:p>
        </w:tc>
        <w:tc>
          <w:tcPr>
            <w:tcW w:w="567" w:type="dxa"/>
            <w:vAlign w:val="center"/>
          </w:tcPr>
          <w:p w:rsidR="00CF46EF" w:rsidRPr="00ED3B38" w:rsidRDefault="0092295E" w:rsidP="00C96F83">
            <w:pPr>
              <w:spacing w:after="0" w:line="240" w:lineRule="auto"/>
              <w:jc w:val="center"/>
              <w:rPr>
                <w:rFonts w:ascii="Times New Roman" w:hAnsi="Times New Roman"/>
                <w:sz w:val="24"/>
                <w:szCs w:val="24"/>
              </w:rPr>
            </w:pPr>
            <w:r>
              <w:rPr>
                <w:rFonts w:ascii="Times New Roman" w:hAnsi="Times New Roman"/>
                <w:sz w:val="24"/>
                <w:szCs w:val="24"/>
              </w:rPr>
              <w:t>82</w:t>
            </w:r>
          </w:p>
        </w:tc>
        <w:tc>
          <w:tcPr>
            <w:tcW w:w="567" w:type="dxa"/>
            <w:vAlign w:val="center"/>
          </w:tcPr>
          <w:p w:rsidR="00CF46EF" w:rsidRPr="00ED3B38" w:rsidRDefault="0092295E" w:rsidP="00C96F83">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CF46EF" w:rsidRPr="00ED3B38" w:rsidRDefault="0092295E" w:rsidP="00C96F83">
            <w:pPr>
              <w:spacing w:after="0" w:line="240" w:lineRule="auto"/>
              <w:jc w:val="center"/>
              <w:rPr>
                <w:rFonts w:ascii="Times New Roman" w:hAnsi="Times New Roman"/>
                <w:sz w:val="24"/>
                <w:szCs w:val="24"/>
              </w:rPr>
            </w:pPr>
            <w:r>
              <w:rPr>
                <w:rFonts w:ascii="Times New Roman" w:hAnsi="Times New Roman"/>
                <w:sz w:val="24"/>
                <w:szCs w:val="24"/>
              </w:rPr>
              <w:t>9</w:t>
            </w:r>
          </w:p>
        </w:tc>
        <w:tc>
          <w:tcPr>
            <w:tcW w:w="519" w:type="dxa"/>
            <w:vAlign w:val="center"/>
          </w:tcPr>
          <w:p w:rsidR="00CF46EF" w:rsidRPr="00ED3B38" w:rsidRDefault="00CF46EF" w:rsidP="00C96F83">
            <w:pPr>
              <w:spacing w:after="0" w:line="240" w:lineRule="auto"/>
              <w:jc w:val="center"/>
              <w:rPr>
                <w:rFonts w:ascii="Times New Roman" w:hAnsi="Times New Roman"/>
                <w:sz w:val="24"/>
                <w:szCs w:val="24"/>
              </w:rPr>
            </w:pPr>
            <w:r>
              <w:rPr>
                <w:rFonts w:ascii="Times New Roman" w:hAnsi="Times New Roman"/>
                <w:sz w:val="24"/>
                <w:szCs w:val="24"/>
              </w:rPr>
              <w:t>0</w:t>
            </w:r>
          </w:p>
        </w:tc>
        <w:tc>
          <w:tcPr>
            <w:tcW w:w="426" w:type="dxa"/>
            <w:vAlign w:val="center"/>
          </w:tcPr>
          <w:p w:rsidR="00CF46EF" w:rsidRPr="00ED3B38" w:rsidRDefault="00CF46EF" w:rsidP="00C96F83">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CF46EF" w:rsidRPr="00ED3B38" w:rsidRDefault="0092295E" w:rsidP="00C96F83">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CF46EF" w:rsidRPr="00ED3B38" w:rsidRDefault="0092295E" w:rsidP="00C96F83">
            <w:pPr>
              <w:spacing w:after="0" w:line="240" w:lineRule="auto"/>
              <w:jc w:val="center"/>
              <w:rPr>
                <w:rFonts w:ascii="Times New Roman" w:hAnsi="Times New Roman"/>
                <w:sz w:val="24"/>
                <w:szCs w:val="24"/>
              </w:rPr>
            </w:pPr>
            <w:r>
              <w:rPr>
                <w:rFonts w:ascii="Times New Roman" w:hAnsi="Times New Roman"/>
                <w:sz w:val="24"/>
                <w:szCs w:val="24"/>
              </w:rPr>
              <w:t>9</w:t>
            </w:r>
          </w:p>
        </w:tc>
      </w:tr>
    </w:tbl>
    <w:p w:rsidR="00CF46EF" w:rsidRPr="002F2786" w:rsidRDefault="00CF46EF" w:rsidP="004F56E9">
      <w:pPr>
        <w:rPr>
          <w:rFonts w:ascii="Times New Roman" w:hAnsi="Times New Roman"/>
        </w:rPr>
      </w:pPr>
    </w:p>
    <w:p w:rsidR="00CF46EF" w:rsidRPr="002F2786" w:rsidRDefault="00CF46EF" w:rsidP="00D8438A">
      <w:pPr>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w:t>
      </w:r>
      <w:r w:rsidRPr="002F2786">
        <w:rPr>
          <w:rFonts w:ascii="Times New Roman" w:hAnsi="Times New Roman"/>
          <w:b/>
          <w:sz w:val="28"/>
          <w:szCs w:val="28"/>
        </w:rPr>
        <w:t>Оценка организации учебного процесса</w:t>
      </w:r>
    </w:p>
    <w:p w:rsidR="00CF46EF" w:rsidRPr="002F2786" w:rsidRDefault="00CF46EF" w:rsidP="00096208">
      <w:pPr>
        <w:spacing w:after="0" w:line="240" w:lineRule="auto"/>
        <w:ind w:firstLine="426"/>
        <w:jc w:val="both"/>
        <w:rPr>
          <w:rFonts w:ascii="Times New Roman" w:hAnsi="Times New Roman"/>
          <w:sz w:val="28"/>
          <w:szCs w:val="28"/>
        </w:rPr>
      </w:pPr>
      <w:r w:rsidRPr="002F2786">
        <w:rPr>
          <w:rFonts w:ascii="Times New Roman" w:hAnsi="Times New Roman"/>
          <w:sz w:val="28"/>
          <w:szCs w:val="28"/>
        </w:rPr>
        <w:t>Организация учебного процесса соответствует требованиям</w:t>
      </w:r>
      <w:r>
        <w:rPr>
          <w:rFonts w:ascii="Times New Roman" w:hAnsi="Times New Roman"/>
          <w:sz w:val="28"/>
          <w:szCs w:val="28"/>
        </w:rPr>
        <w:t xml:space="preserve"> реализуемых образовательных программ профессиональной подготовки водителей транспортных средств категории </w:t>
      </w:r>
      <w:r w:rsidR="00BC234F">
        <w:rPr>
          <w:rFonts w:ascii="Times New Roman" w:hAnsi="Times New Roman"/>
          <w:b/>
          <w:sz w:val="28"/>
          <w:szCs w:val="28"/>
        </w:rPr>
        <w:t>«С</w:t>
      </w:r>
      <w:r w:rsidRPr="00D8438A">
        <w:rPr>
          <w:rFonts w:ascii="Times New Roman" w:hAnsi="Times New Roman"/>
          <w:b/>
          <w:sz w:val="28"/>
          <w:szCs w:val="28"/>
        </w:rPr>
        <w:t>»</w:t>
      </w:r>
      <w:r>
        <w:rPr>
          <w:rFonts w:ascii="Times New Roman" w:hAnsi="Times New Roman"/>
          <w:sz w:val="28"/>
          <w:szCs w:val="28"/>
        </w:rPr>
        <w:t xml:space="preserve"> </w:t>
      </w:r>
      <w:r w:rsidRPr="002F2786">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CF46EF" w:rsidRPr="002F2786" w:rsidRDefault="00CF46EF" w:rsidP="00096208">
      <w:pPr>
        <w:spacing w:after="0" w:line="240" w:lineRule="auto"/>
        <w:rPr>
          <w:rFonts w:ascii="Times New Roman" w:hAnsi="Times New Roman"/>
          <w:sz w:val="28"/>
          <w:szCs w:val="28"/>
        </w:rPr>
      </w:pPr>
    </w:p>
    <w:p w:rsidR="00CF46EF" w:rsidRPr="002F2786" w:rsidRDefault="00CF46EF" w:rsidP="00D8438A">
      <w:pPr>
        <w:spacing w:after="0" w:line="240" w:lineRule="auto"/>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w:t>
      </w:r>
      <w:r w:rsidRPr="002F2786">
        <w:rPr>
          <w:rFonts w:ascii="Times New Roman" w:hAnsi="Times New Roman"/>
          <w:b/>
          <w:sz w:val="28"/>
          <w:szCs w:val="28"/>
        </w:rPr>
        <w:t>Оценка качества кадрового обеспечения</w:t>
      </w:r>
    </w:p>
    <w:p w:rsidR="00CF46EF" w:rsidRPr="002F2786" w:rsidRDefault="00CF46EF" w:rsidP="00096208">
      <w:pPr>
        <w:spacing w:after="0" w:line="240" w:lineRule="auto"/>
        <w:ind w:firstLine="426"/>
        <w:jc w:val="both"/>
        <w:rPr>
          <w:rFonts w:ascii="Times New Roman" w:hAnsi="Times New Roman"/>
          <w:sz w:val="28"/>
          <w:szCs w:val="28"/>
        </w:rPr>
      </w:pPr>
      <w:r w:rsidRPr="002F2786">
        <w:rPr>
          <w:rFonts w:ascii="Times New Roman" w:hAnsi="Times New Roman"/>
          <w:sz w:val="28"/>
          <w:szCs w:val="28"/>
        </w:rPr>
        <w:t xml:space="preserve">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w:t>
      </w:r>
      <w:r w:rsidRPr="002F2786">
        <w:rPr>
          <w:rFonts w:ascii="Times New Roman" w:hAnsi="Times New Roman"/>
          <w:sz w:val="28"/>
          <w:szCs w:val="28"/>
        </w:rPr>
        <w:lastRenderedPageBreak/>
        <w:t>квалификационным требованиям, указанным в квалификационных справочниках по соответствующим должностям.</w:t>
      </w:r>
    </w:p>
    <w:p w:rsidR="00CF46EF" w:rsidRPr="002F2786" w:rsidRDefault="00CF46EF" w:rsidP="00096208">
      <w:pPr>
        <w:spacing w:after="0" w:line="240" w:lineRule="auto"/>
        <w:rPr>
          <w:rFonts w:ascii="Times New Roman" w:hAnsi="Times New Roman"/>
          <w:sz w:val="28"/>
          <w:szCs w:val="28"/>
        </w:rPr>
      </w:pPr>
    </w:p>
    <w:p w:rsidR="00CF46EF" w:rsidRPr="002F2786" w:rsidRDefault="00CF46EF" w:rsidP="00D8438A">
      <w:pPr>
        <w:spacing w:after="0" w:line="240" w:lineRule="auto"/>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xml:space="preserve">. </w:t>
      </w:r>
      <w:r w:rsidRPr="002F2786">
        <w:rPr>
          <w:rFonts w:ascii="Times New Roman" w:hAnsi="Times New Roman"/>
          <w:b/>
          <w:sz w:val="28"/>
          <w:szCs w:val="28"/>
        </w:rPr>
        <w:t>Оценка качества учебно-методического обеспечения</w:t>
      </w:r>
    </w:p>
    <w:p w:rsidR="00CF46EF" w:rsidRPr="002F2786" w:rsidRDefault="00CF46EF" w:rsidP="00A347F5">
      <w:pPr>
        <w:spacing w:after="0" w:line="240" w:lineRule="auto"/>
        <w:ind w:firstLine="720"/>
        <w:jc w:val="both"/>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CF46EF" w:rsidRPr="002F2786" w:rsidRDefault="00CF46EF" w:rsidP="00096208">
      <w:pPr>
        <w:pStyle w:val="a6"/>
        <w:numPr>
          <w:ilvl w:val="0"/>
          <w:numId w:val="1"/>
        </w:numPr>
        <w:spacing w:after="0" w:line="240" w:lineRule="auto"/>
        <w:ind w:left="0" w:firstLine="0"/>
        <w:jc w:val="both"/>
        <w:rPr>
          <w:rFonts w:ascii="Times New Roman" w:hAnsi="Times New Roman"/>
          <w:sz w:val="28"/>
          <w:szCs w:val="28"/>
        </w:rPr>
      </w:pPr>
      <w:r w:rsidRPr="002F2786">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CF46EF" w:rsidRPr="002F2786" w:rsidRDefault="00CF46EF" w:rsidP="00096208">
      <w:pPr>
        <w:pStyle w:val="a6"/>
        <w:numPr>
          <w:ilvl w:val="0"/>
          <w:numId w:val="1"/>
        </w:numPr>
        <w:spacing w:after="0" w:line="240" w:lineRule="auto"/>
        <w:ind w:left="0" w:firstLine="0"/>
        <w:rPr>
          <w:rFonts w:ascii="Times New Roman" w:hAnsi="Times New Roman"/>
          <w:sz w:val="28"/>
          <w:szCs w:val="28"/>
        </w:rPr>
      </w:pPr>
      <w:r w:rsidRPr="002F2786">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CF46EF" w:rsidRPr="002F2786" w:rsidRDefault="00CF46EF" w:rsidP="00096208">
      <w:pPr>
        <w:pStyle w:val="a6"/>
        <w:numPr>
          <w:ilvl w:val="0"/>
          <w:numId w:val="1"/>
        </w:numPr>
        <w:spacing w:after="0" w:line="240" w:lineRule="auto"/>
        <w:ind w:left="0" w:firstLine="0"/>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F46EF" w:rsidRPr="002F2786" w:rsidRDefault="00CF46EF" w:rsidP="00096208">
      <w:pPr>
        <w:pStyle w:val="a6"/>
        <w:numPr>
          <w:ilvl w:val="0"/>
          <w:numId w:val="1"/>
        </w:numPr>
        <w:spacing w:after="0" w:line="240" w:lineRule="auto"/>
        <w:ind w:left="0" w:firstLine="0"/>
        <w:rPr>
          <w:rFonts w:ascii="Times New Roman" w:hAnsi="Times New Roman"/>
          <w:sz w:val="28"/>
          <w:szCs w:val="28"/>
        </w:rPr>
      </w:pPr>
      <w:r w:rsidRPr="002F2786">
        <w:rPr>
          <w:rFonts w:ascii="Times New Roman" w:hAnsi="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CF46EF" w:rsidRDefault="00CF46EF" w:rsidP="00096208">
      <w:pPr>
        <w:spacing w:after="0" w:line="240" w:lineRule="auto"/>
        <w:rPr>
          <w:rFonts w:ascii="Times New Roman" w:hAnsi="Times New Roman"/>
          <w:b/>
          <w:sz w:val="28"/>
          <w:szCs w:val="28"/>
        </w:rPr>
      </w:pPr>
    </w:p>
    <w:p w:rsidR="00CF46EF" w:rsidRPr="002F2786" w:rsidRDefault="00CF46EF" w:rsidP="00D8438A">
      <w:pPr>
        <w:spacing w:after="0" w:line="240" w:lineRule="auto"/>
        <w:jc w:val="center"/>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xml:space="preserve">. </w:t>
      </w:r>
      <w:r w:rsidRPr="002F2786">
        <w:rPr>
          <w:rFonts w:ascii="Times New Roman" w:hAnsi="Times New Roman"/>
          <w:b/>
          <w:sz w:val="28"/>
          <w:szCs w:val="28"/>
        </w:rPr>
        <w:t>Оценка</w:t>
      </w:r>
      <w:r>
        <w:rPr>
          <w:rFonts w:ascii="Times New Roman" w:hAnsi="Times New Roman"/>
          <w:b/>
          <w:sz w:val="28"/>
          <w:szCs w:val="28"/>
        </w:rPr>
        <w:t xml:space="preserve"> </w:t>
      </w:r>
      <w:r w:rsidRPr="002F2786">
        <w:rPr>
          <w:rFonts w:ascii="Times New Roman" w:hAnsi="Times New Roman"/>
          <w:b/>
          <w:sz w:val="28"/>
          <w:szCs w:val="28"/>
        </w:rPr>
        <w:t xml:space="preserve"> качества  библиотечно-информационного обеспечения</w:t>
      </w:r>
    </w:p>
    <w:p w:rsidR="00CF46EF" w:rsidRPr="002F2786" w:rsidRDefault="00CF46EF" w:rsidP="00096208">
      <w:pPr>
        <w:spacing w:after="0" w:line="240" w:lineRule="auto"/>
        <w:ind w:firstLine="567"/>
        <w:jc w:val="both"/>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Pr="002F2786">
        <w:rPr>
          <w:rFonts w:ascii="Times New Roman" w:hAnsi="Times New Roman"/>
        </w:rPr>
        <w:t xml:space="preserve"> </w:t>
      </w:r>
      <w:r>
        <w:rPr>
          <w:rFonts w:ascii="Times New Roman" w:hAnsi="Times New Roman"/>
          <w:sz w:val="28"/>
          <w:szCs w:val="28"/>
        </w:rPr>
        <w:t xml:space="preserve">реализуемые образовательные программы профессиональной подготовки водителей транспортных средств категории </w:t>
      </w:r>
      <w:r w:rsidR="00BC234F">
        <w:rPr>
          <w:rFonts w:ascii="Times New Roman" w:hAnsi="Times New Roman"/>
          <w:b/>
          <w:sz w:val="28"/>
          <w:szCs w:val="28"/>
          <w:u w:val="single"/>
        </w:rPr>
        <w:t>«С</w:t>
      </w:r>
      <w:r w:rsidRPr="002B1604">
        <w:rPr>
          <w:rFonts w:ascii="Times New Roman" w:hAnsi="Times New Roman"/>
          <w:b/>
          <w:sz w:val="28"/>
          <w:szCs w:val="28"/>
          <w:u w:val="single"/>
        </w:rPr>
        <w:t>»</w:t>
      </w:r>
      <w:r>
        <w:rPr>
          <w:rFonts w:ascii="Times New Roman" w:hAnsi="Times New Roman"/>
          <w:sz w:val="28"/>
          <w:szCs w:val="28"/>
        </w:rPr>
        <w:t xml:space="preserve"> </w:t>
      </w:r>
      <w:r w:rsidRPr="002F2786">
        <w:rPr>
          <w:rFonts w:ascii="Times New Roman" w:hAnsi="Times New Roman"/>
          <w:sz w:val="28"/>
          <w:szCs w:val="28"/>
        </w:rPr>
        <w:t>в полном объеме.</w:t>
      </w:r>
    </w:p>
    <w:p w:rsidR="00CF46EF" w:rsidRPr="002F2786" w:rsidRDefault="00CF46EF" w:rsidP="00096208">
      <w:pPr>
        <w:spacing w:line="240" w:lineRule="auto"/>
        <w:rPr>
          <w:rFonts w:ascii="Times New Roman" w:hAnsi="Times New Roman"/>
        </w:rPr>
      </w:pPr>
    </w:p>
    <w:p w:rsidR="00CF46EF" w:rsidRPr="002F1709" w:rsidRDefault="00CF46EF" w:rsidP="00D8438A">
      <w:pPr>
        <w:jc w:val="center"/>
        <w:rPr>
          <w:rFonts w:ascii="Times New Roman" w:hAnsi="Times New Roman"/>
          <w:b/>
          <w:sz w:val="28"/>
          <w:szCs w:val="28"/>
        </w:rPr>
      </w:pPr>
      <w:r>
        <w:rPr>
          <w:rFonts w:ascii="Times New Roman" w:hAnsi="Times New Roman"/>
          <w:b/>
          <w:sz w:val="28"/>
          <w:szCs w:val="28"/>
          <w:lang w:val="en-US"/>
        </w:rPr>
        <w:t>VIII</w:t>
      </w:r>
      <w:r w:rsidRPr="002F1709">
        <w:rPr>
          <w:rFonts w:ascii="Times New Roman" w:hAnsi="Times New Roman"/>
          <w:b/>
          <w:sz w:val="28"/>
          <w:szCs w:val="28"/>
        </w:rPr>
        <w:t>. Оценка материально-технической базы</w:t>
      </w:r>
    </w:p>
    <w:p w:rsidR="00CF46EF" w:rsidRPr="00F457AF" w:rsidRDefault="00CF46EF" w:rsidP="004F56E9">
      <w:pPr>
        <w:spacing w:after="120" w:line="240" w:lineRule="auto"/>
        <w:jc w:val="both"/>
        <w:rPr>
          <w:rFonts w:ascii="Times New Roman" w:hAnsi="Times New Roman"/>
          <w:b/>
          <w:sz w:val="28"/>
          <w:szCs w:val="28"/>
          <w:lang w:eastAsia="ru-RU"/>
        </w:rPr>
      </w:pPr>
      <w:r w:rsidRPr="00D8438A">
        <w:rPr>
          <w:rFonts w:ascii="Times New Roman" w:hAnsi="Times New Roman"/>
          <w:b/>
          <w:sz w:val="28"/>
          <w:szCs w:val="28"/>
          <w:lang w:eastAsia="ru-RU"/>
        </w:rPr>
        <w:t xml:space="preserve">1. </w:t>
      </w:r>
      <w:r w:rsidRPr="00F457AF">
        <w:rPr>
          <w:rFonts w:ascii="Times New Roman" w:hAnsi="Times New Roman"/>
          <w:b/>
          <w:sz w:val="28"/>
          <w:szCs w:val="28"/>
          <w:lang w:eastAsia="ru-RU"/>
        </w:rPr>
        <w:t>Сведения о наличии  в собственности или на ином законном основании оборудованных учебных транспортных средств</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6"/>
        <w:gridCol w:w="1448"/>
        <w:gridCol w:w="1449"/>
        <w:gridCol w:w="1405"/>
      </w:tblGrid>
      <w:tr w:rsidR="002A5DE4" w:rsidRPr="00742C92" w:rsidTr="002A5DE4">
        <w:trPr>
          <w:trHeight w:val="148"/>
        </w:trPr>
        <w:tc>
          <w:tcPr>
            <w:tcW w:w="6246" w:type="dxa"/>
            <w:vMerge w:val="restart"/>
            <w:shd w:val="clear" w:color="auto" w:fill="auto"/>
            <w:vAlign w:val="center"/>
          </w:tcPr>
          <w:p w:rsidR="002A5DE4" w:rsidRPr="00742C92" w:rsidRDefault="002A5DE4" w:rsidP="004873FD">
            <w:pPr>
              <w:jc w:val="center"/>
              <w:rPr>
                <w:sz w:val="20"/>
                <w:szCs w:val="20"/>
              </w:rPr>
            </w:pPr>
            <w:r w:rsidRPr="00742C92">
              <w:rPr>
                <w:sz w:val="20"/>
                <w:szCs w:val="20"/>
              </w:rPr>
              <w:t>Сведения</w:t>
            </w:r>
          </w:p>
        </w:tc>
        <w:tc>
          <w:tcPr>
            <w:tcW w:w="4302" w:type="dxa"/>
            <w:gridSpan w:val="3"/>
            <w:shd w:val="clear" w:color="auto" w:fill="auto"/>
          </w:tcPr>
          <w:p w:rsidR="002A5DE4" w:rsidRPr="00742C92" w:rsidRDefault="002A5DE4" w:rsidP="004873FD">
            <w:pPr>
              <w:jc w:val="center"/>
              <w:rPr>
                <w:sz w:val="20"/>
                <w:szCs w:val="20"/>
              </w:rPr>
            </w:pPr>
            <w:r w:rsidRPr="00742C92">
              <w:rPr>
                <w:sz w:val="20"/>
                <w:szCs w:val="20"/>
              </w:rPr>
              <w:t>Номер по порядку</w:t>
            </w:r>
          </w:p>
        </w:tc>
      </w:tr>
      <w:tr w:rsidR="002A5DE4" w:rsidRPr="00742C92" w:rsidTr="002A5DE4">
        <w:trPr>
          <w:trHeight w:val="356"/>
        </w:trPr>
        <w:tc>
          <w:tcPr>
            <w:tcW w:w="6246" w:type="dxa"/>
            <w:vMerge/>
            <w:shd w:val="clear" w:color="auto" w:fill="auto"/>
          </w:tcPr>
          <w:p w:rsidR="002A5DE4" w:rsidRPr="00742C92" w:rsidRDefault="002A5DE4" w:rsidP="004873FD">
            <w:pPr>
              <w:rPr>
                <w:sz w:val="20"/>
                <w:szCs w:val="20"/>
              </w:rPr>
            </w:pPr>
          </w:p>
        </w:tc>
        <w:tc>
          <w:tcPr>
            <w:tcW w:w="1448" w:type="dxa"/>
            <w:shd w:val="clear" w:color="auto" w:fill="auto"/>
          </w:tcPr>
          <w:p w:rsidR="002A5DE4" w:rsidRPr="00742C92" w:rsidRDefault="002A5DE4" w:rsidP="004873FD">
            <w:pPr>
              <w:rPr>
                <w:sz w:val="20"/>
                <w:szCs w:val="20"/>
              </w:rPr>
            </w:pPr>
            <w:r>
              <w:rPr>
                <w:sz w:val="20"/>
                <w:szCs w:val="20"/>
              </w:rPr>
              <w:t xml:space="preserve">     1</w:t>
            </w:r>
          </w:p>
        </w:tc>
        <w:tc>
          <w:tcPr>
            <w:tcW w:w="1449" w:type="dxa"/>
            <w:shd w:val="clear" w:color="auto" w:fill="auto"/>
          </w:tcPr>
          <w:p w:rsidR="002A5DE4" w:rsidRPr="00742C92" w:rsidRDefault="002A5DE4" w:rsidP="004873FD">
            <w:pPr>
              <w:rPr>
                <w:sz w:val="20"/>
                <w:szCs w:val="20"/>
              </w:rPr>
            </w:pPr>
            <w:r>
              <w:rPr>
                <w:sz w:val="20"/>
                <w:szCs w:val="20"/>
              </w:rPr>
              <w:t xml:space="preserve">      2</w:t>
            </w:r>
          </w:p>
        </w:tc>
        <w:tc>
          <w:tcPr>
            <w:tcW w:w="1405" w:type="dxa"/>
            <w:shd w:val="clear" w:color="auto" w:fill="auto"/>
          </w:tcPr>
          <w:p w:rsidR="002A5DE4" w:rsidRPr="00742C92" w:rsidRDefault="00DA6678" w:rsidP="004873FD">
            <w:pPr>
              <w:rPr>
                <w:sz w:val="20"/>
                <w:szCs w:val="20"/>
              </w:rPr>
            </w:pPr>
            <w:r>
              <w:rPr>
                <w:sz w:val="20"/>
                <w:szCs w:val="20"/>
              </w:rPr>
              <w:t>3</w:t>
            </w:r>
          </w:p>
        </w:tc>
      </w:tr>
      <w:tr w:rsidR="003D43B0" w:rsidRPr="00742C92" w:rsidTr="002A5DE4">
        <w:trPr>
          <w:trHeight w:val="292"/>
        </w:trPr>
        <w:tc>
          <w:tcPr>
            <w:tcW w:w="6246" w:type="dxa"/>
            <w:shd w:val="clear" w:color="auto" w:fill="auto"/>
            <w:vAlign w:val="center"/>
          </w:tcPr>
          <w:p w:rsidR="003D43B0" w:rsidRPr="00742C92" w:rsidRDefault="003D43B0" w:rsidP="004873FD">
            <w:pPr>
              <w:rPr>
                <w:sz w:val="20"/>
                <w:szCs w:val="20"/>
              </w:rPr>
            </w:pPr>
            <w:r w:rsidRPr="00742C92">
              <w:rPr>
                <w:sz w:val="20"/>
                <w:szCs w:val="20"/>
              </w:rPr>
              <w:t>Марка, модель</w:t>
            </w:r>
          </w:p>
        </w:tc>
        <w:tc>
          <w:tcPr>
            <w:tcW w:w="1448" w:type="dxa"/>
            <w:shd w:val="clear" w:color="auto" w:fill="auto"/>
          </w:tcPr>
          <w:p w:rsidR="003D43B0" w:rsidRPr="00BC234F" w:rsidRDefault="003D43B0" w:rsidP="004873FD">
            <w:pPr>
              <w:rPr>
                <w:sz w:val="20"/>
                <w:szCs w:val="20"/>
              </w:rPr>
            </w:pPr>
            <w:r>
              <w:rPr>
                <w:sz w:val="20"/>
                <w:szCs w:val="20"/>
              </w:rPr>
              <w:t>САЗ-3507</w:t>
            </w:r>
          </w:p>
        </w:tc>
        <w:tc>
          <w:tcPr>
            <w:tcW w:w="1449" w:type="dxa"/>
            <w:shd w:val="clear" w:color="auto" w:fill="auto"/>
          </w:tcPr>
          <w:p w:rsidR="003D43B0" w:rsidRPr="00742C92" w:rsidRDefault="003D43B0" w:rsidP="004873FD">
            <w:pPr>
              <w:rPr>
                <w:sz w:val="20"/>
                <w:szCs w:val="20"/>
              </w:rPr>
            </w:pPr>
            <w:r>
              <w:rPr>
                <w:sz w:val="20"/>
                <w:szCs w:val="20"/>
              </w:rPr>
              <w:t>САЗ-3507</w:t>
            </w:r>
          </w:p>
        </w:tc>
        <w:tc>
          <w:tcPr>
            <w:tcW w:w="1405" w:type="dxa"/>
            <w:shd w:val="clear" w:color="auto" w:fill="auto"/>
          </w:tcPr>
          <w:p w:rsidR="003D43B0" w:rsidRPr="00F47DA3" w:rsidRDefault="008E4388" w:rsidP="00A9098E">
            <w:r>
              <w:t>ЗЗСА8101</w:t>
            </w:r>
          </w:p>
        </w:tc>
      </w:tr>
      <w:tr w:rsidR="003D43B0" w:rsidRPr="00742C92" w:rsidTr="002A5DE4">
        <w:trPr>
          <w:trHeight w:val="292"/>
        </w:trPr>
        <w:tc>
          <w:tcPr>
            <w:tcW w:w="6246" w:type="dxa"/>
            <w:shd w:val="clear" w:color="auto" w:fill="auto"/>
            <w:vAlign w:val="center"/>
          </w:tcPr>
          <w:p w:rsidR="003D43B0" w:rsidRPr="00742C92" w:rsidRDefault="003D43B0" w:rsidP="004873FD">
            <w:pPr>
              <w:rPr>
                <w:sz w:val="20"/>
                <w:szCs w:val="20"/>
              </w:rPr>
            </w:pPr>
            <w:r w:rsidRPr="00742C92">
              <w:rPr>
                <w:sz w:val="20"/>
                <w:szCs w:val="20"/>
              </w:rPr>
              <w:t>Тип транспортного средства</w:t>
            </w:r>
          </w:p>
        </w:tc>
        <w:tc>
          <w:tcPr>
            <w:tcW w:w="1448" w:type="dxa"/>
            <w:shd w:val="clear" w:color="auto" w:fill="auto"/>
          </w:tcPr>
          <w:p w:rsidR="003D43B0" w:rsidRPr="005507BD" w:rsidRDefault="003D43B0" w:rsidP="004873FD">
            <w:pPr>
              <w:rPr>
                <w:sz w:val="20"/>
                <w:szCs w:val="20"/>
              </w:rPr>
            </w:pPr>
            <w:r>
              <w:rPr>
                <w:sz w:val="20"/>
                <w:szCs w:val="20"/>
              </w:rPr>
              <w:t>Самосвал</w:t>
            </w:r>
          </w:p>
        </w:tc>
        <w:tc>
          <w:tcPr>
            <w:tcW w:w="1449" w:type="dxa"/>
            <w:shd w:val="clear" w:color="auto" w:fill="auto"/>
          </w:tcPr>
          <w:p w:rsidR="003D43B0" w:rsidRPr="00742C92" w:rsidRDefault="003D43B0" w:rsidP="004873FD">
            <w:pPr>
              <w:rPr>
                <w:sz w:val="20"/>
                <w:szCs w:val="20"/>
              </w:rPr>
            </w:pPr>
            <w:r>
              <w:rPr>
                <w:sz w:val="20"/>
                <w:szCs w:val="20"/>
              </w:rPr>
              <w:t>самосвал</w:t>
            </w:r>
          </w:p>
        </w:tc>
        <w:tc>
          <w:tcPr>
            <w:tcW w:w="1405" w:type="dxa"/>
            <w:shd w:val="clear" w:color="auto" w:fill="auto"/>
          </w:tcPr>
          <w:p w:rsidR="003D43B0" w:rsidRPr="00F47DA3" w:rsidRDefault="008E4388" w:rsidP="008E4388">
            <w:r>
              <w:t xml:space="preserve">Прицеп  </w:t>
            </w:r>
          </w:p>
        </w:tc>
      </w:tr>
      <w:tr w:rsidR="003D43B0" w:rsidRPr="00742C92" w:rsidTr="002A5DE4">
        <w:trPr>
          <w:trHeight w:val="292"/>
        </w:trPr>
        <w:tc>
          <w:tcPr>
            <w:tcW w:w="6246" w:type="dxa"/>
            <w:shd w:val="clear" w:color="auto" w:fill="auto"/>
            <w:vAlign w:val="center"/>
          </w:tcPr>
          <w:p w:rsidR="003D43B0" w:rsidRPr="00742C92" w:rsidRDefault="003D43B0" w:rsidP="004873FD">
            <w:pPr>
              <w:rPr>
                <w:sz w:val="20"/>
                <w:szCs w:val="20"/>
              </w:rPr>
            </w:pPr>
            <w:r w:rsidRPr="00742C92">
              <w:rPr>
                <w:sz w:val="20"/>
                <w:szCs w:val="20"/>
              </w:rPr>
              <w:t>Категория транспортного средства</w:t>
            </w:r>
          </w:p>
        </w:tc>
        <w:tc>
          <w:tcPr>
            <w:tcW w:w="1448" w:type="dxa"/>
            <w:shd w:val="clear" w:color="auto" w:fill="auto"/>
          </w:tcPr>
          <w:p w:rsidR="003D43B0" w:rsidRPr="00742C92" w:rsidRDefault="003D43B0" w:rsidP="004873FD">
            <w:pPr>
              <w:rPr>
                <w:sz w:val="20"/>
                <w:szCs w:val="20"/>
              </w:rPr>
            </w:pPr>
            <w:r>
              <w:rPr>
                <w:sz w:val="20"/>
                <w:szCs w:val="20"/>
              </w:rPr>
              <w:t>С</w:t>
            </w:r>
          </w:p>
        </w:tc>
        <w:tc>
          <w:tcPr>
            <w:tcW w:w="1449" w:type="dxa"/>
            <w:shd w:val="clear" w:color="auto" w:fill="auto"/>
          </w:tcPr>
          <w:p w:rsidR="003D43B0" w:rsidRPr="00742C92" w:rsidRDefault="003D43B0" w:rsidP="004873FD">
            <w:pPr>
              <w:rPr>
                <w:sz w:val="20"/>
                <w:szCs w:val="20"/>
              </w:rPr>
            </w:pPr>
            <w:r>
              <w:rPr>
                <w:sz w:val="20"/>
                <w:szCs w:val="20"/>
              </w:rPr>
              <w:t>С</w:t>
            </w:r>
          </w:p>
        </w:tc>
        <w:tc>
          <w:tcPr>
            <w:tcW w:w="1405" w:type="dxa"/>
            <w:shd w:val="clear" w:color="auto" w:fill="auto"/>
          </w:tcPr>
          <w:p w:rsidR="003D43B0" w:rsidRPr="00F47DA3" w:rsidRDefault="003D43B0" w:rsidP="00A9098E">
            <w:r w:rsidRPr="00F47DA3">
              <w:t>прицеп</w:t>
            </w:r>
          </w:p>
        </w:tc>
      </w:tr>
      <w:tr w:rsidR="003D43B0" w:rsidRPr="00742C92" w:rsidTr="002A5DE4">
        <w:trPr>
          <w:trHeight w:val="292"/>
        </w:trPr>
        <w:tc>
          <w:tcPr>
            <w:tcW w:w="6246" w:type="dxa"/>
            <w:shd w:val="clear" w:color="auto" w:fill="auto"/>
            <w:vAlign w:val="center"/>
          </w:tcPr>
          <w:p w:rsidR="003D43B0" w:rsidRPr="00742C92" w:rsidRDefault="003D43B0" w:rsidP="004873FD">
            <w:pPr>
              <w:rPr>
                <w:sz w:val="20"/>
                <w:szCs w:val="20"/>
              </w:rPr>
            </w:pPr>
            <w:r w:rsidRPr="00742C92">
              <w:rPr>
                <w:sz w:val="20"/>
                <w:szCs w:val="20"/>
              </w:rPr>
              <w:t>Год выпуска</w:t>
            </w:r>
          </w:p>
        </w:tc>
        <w:tc>
          <w:tcPr>
            <w:tcW w:w="1448" w:type="dxa"/>
            <w:shd w:val="clear" w:color="auto" w:fill="auto"/>
          </w:tcPr>
          <w:p w:rsidR="003D43B0" w:rsidRPr="00742C92" w:rsidRDefault="003D43B0" w:rsidP="004873FD">
            <w:pPr>
              <w:rPr>
                <w:sz w:val="20"/>
                <w:szCs w:val="20"/>
              </w:rPr>
            </w:pPr>
            <w:r>
              <w:rPr>
                <w:sz w:val="20"/>
                <w:szCs w:val="20"/>
              </w:rPr>
              <w:t>1991</w:t>
            </w:r>
          </w:p>
        </w:tc>
        <w:tc>
          <w:tcPr>
            <w:tcW w:w="1449" w:type="dxa"/>
            <w:shd w:val="clear" w:color="auto" w:fill="auto"/>
          </w:tcPr>
          <w:p w:rsidR="003D43B0" w:rsidRPr="00742C92" w:rsidRDefault="003D43B0" w:rsidP="004873FD">
            <w:pPr>
              <w:rPr>
                <w:sz w:val="20"/>
                <w:szCs w:val="20"/>
              </w:rPr>
            </w:pPr>
            <w:r>
              <w:rPr>
                <w:sz w:val="20"/>
                <w:szCs w:val="20"/>
              </w:rPr>
              <w:t>1998</w:t>
            </w:r>
          </w:p>
        </w:tc>
        <w:tc>
          <w:tcPr>
            <w:tcW w:w="1405" w:type="dxa"/>
            <w:shd w:val="clear" w:color="auto" w:fill="auto"/>
          </w:tcPr>
          <w:p w:rsidR="003D43B0" w:rsidRPr="00F47DA3" w:rsidRDefault="003D43B0" w:rsidP="00A9098E">
            <w:r w:rsidRPr="00F47DA3">
              <w:t>1993</w:t>
            </w:r>
          </w:p>
        </w:tc>
      </w:tr>
      <w:tr w:rsidR="003D43B0" w:rsidRPr="00742C92" w:rsidTr="002A5DE4">
        <w:trPr>
          <w:trHeight w:val="292"/>
        </w:trPr>
        <w:tc>
          <w:tcPr>
            <w:tcW w:w="6246" w:type="dxa"/>
            <w:shd w:val="clear" w:color="auto" w:fill="auto"/>
            <w:vAlign w:val="center"/>
          </w:tcPr>
          <w:p w:rsidR="003D43B0" w:rsidRPr="00742C92" w:rsidRDefault="003D43B0" w:rsidP="004873FD">
            <w:pPr>
              <w:rPr>
                <w:sz w:val="20"/>
                <w:szCs w:val="20"/>
              </w:rPr>
            </w:pPr>
            <w:r>
              <w:rPr>
                <w:sz w:val="20"/>
                <w:szCs w:val="20"/>
              </w:rPr>
              <w:t>Государственный р</w:t>
            </w:r>
            <w:r w:rsidRPr="00742C92">
              <w:rPr>
                <w:sz w:val="20"/>
                <w:szCs w:val="20"/>
              </w:rPr>
              <w:t>егистрационный  знак</w:t>
            </w:r>
          </w:p>
        </w:tc>
        <w:tc>
          <w:tcPr>
            <w:tcW w:w="1448" w:type="dxa"/>
            <w:shd w:val="clear" w:color="auto" w:fill="auto"/>
          </w:tcPr>
          <w:p w:rsidR="003D43B0" w:rsidRPr="00742C92" w:rsidRDefault="003D43B0" w:rsidP="00BC234F">
            <w:pPr>
              <w:rPr>
                <w:sz w:val="20"/>
                <w:szCs w:val="20"/>
              </w:rPr>
            </w:pPr>
            <w:r>
              <w:rPr>
                <w:sz w:val="20"/>
                <w:szCs w:val="20"/>
              </w:rPr>
              <w:t>х731вм26</w:t>
            </w:r>
          </w:p>
        </w:tc>
        <w:tc>
          <w:tcPr>
            <w:tcW w:w="1449" w:type="dxa"/>
            <w:shd w:val="clear" w:color="auto" w:fill="auto"/>
          </w:tcPr>
          <w:p w:rsidR="003D43B0" w:rsidRPr="00742C92" w:rsidRDefault="003D43B0" w:rsidP="002A5DE4">
            <w:pPr>
              <w:rPr>
                <w:sz w:val="20"/>
                <w:szCs w:val="20"/>
              </w:rPr>
            </w:pPr>
            <w:r>
              <w:rPr>
                <w:sz w:val="20"/>
                <w:szCs w:val="20"/>
              </w:rPr>
              <w:t>х732вм26</w:t>
            </w:r>
          </w:p>
        </w:tc>
        <w:tc>
          <w:tcPr>
            <w:tcW w:w="1405" w:type="dxa"/>
            <w:shd w:val="clear" w:color="auto" w:fill="auto"/>
          </w:tcPr>
          <w:p w:rsidR="003D43B0" w:rsidRPr="00F47DA3" w:rsidRDefault="008E4388" w:rsidP="00A9098E">
            <w:r>
              <w:t>Ха4693</w:t>
            </w:r>
            <w:r w:rsidR="003D43B0" w:rsidRPr="00F47DA3">
              <w:t>26</w:t>
            </w:r>
          </w:p>
        </w:tc>
      </w:tr>
      <w:tr w:rsidR="003D43B0" w:rsidRPr="00742C92" w:rsidTr="002A5DE4">
        <w:trPr>
          <w:trHeight w:val="292"/>
        </w:trPr>
        <w:tc>
          <w:tcPr>
            <w:tcW w:w="6246" w:type="dxa"/>
            <w:shd w:val="clear" w:color="auto" w:fill="auto"/>
            <w:vAlign w:val="center"/>
          </w:tcPr>
          <w:p w:rsidR="003D43B0" w:rsidRPr="00742C92" w:rsidRDefault="003D43B0" w:rsidP="004873FD">
            <w:pPr>
              <w:rPr>
                <w:sz w:val="20"/>
                <w:szCs w:val="20"/>
              </w:rPr>
            </w:pPr>
            <w:r w:rsidRPr="00742C92">
              <w:rPr>
                <w:sz w:val="20"/>
                <w:szCs w:val="20"/>
              </w:rPr>
              <w:t xml:space="preserve">Регистрационные  документы </w:t>
            </w:r>
          </w:p>
        </w:tc>
        <w:tc>
          <w:tcPr>
            <w:tcW w:w="1448" w:type="dxa"/>
            <w:shd w:val="clear" w:color="auto" w:fill="auto"/>
          </w:tcPr>
          <w:p w:rsidR="003D43B0" w:rsidRDefault="003D43B0" w:rsidP="00BC234F">
            <w:pPr>
              <w:rPr>
                <w:sz w:val="20"/>
                <w:szCs w:val="20"/>
              </w:rPr>
            </w:pPr>
            <w:r>
              <w:rPr>
                <w:sz w:val="20"/>
                <w:szCs w:val="20"/>
              </w:rPr>
              <w:t>ПТС 26 ММ 805165</w:t>
            </w:r>
          </w:p>
          <w:p w:rsidR="003D43B0" w:rsidRPr="00742C92" w:rsidRDefault="003D43B0" w:rsidP="00BC234F">
            <w:pPr>
              <w:rPr>
                <w:sz w:val="20"/>
                <w:szCs w:val="20"/>
              </w:rPr>
            </w:pPr>
            <w:r w:rsidRPr="003D43B0">
              <w:rPr>
                <w:sz w:val="20"/>
                <w:szCs w:val="20"/>
              </w:rPr>
              <w:t>Св.рег.</w:t>
            </w:r>
            <w:r>
              <w:rPr>
                <w:sz w:val="20"/>
                <w:szCs w:val="20"/>
              </w:rPr>
              <w:t>26 23  699866</w:t>
            </w:r>
          </w:p>
        </w:tc>
        <w:tc>
          <w:tcPr>
            <w:tcW w:w="1449" w:type="dxa"/>
            <w:shd w:val="clear" w:color="auto" w:fill="auto"/>
          </w:tcPr>
          <w:p w:rsidR="003D43B0" w:rsidRDefault="003D43B0" w:rsidP="002A5DE4">
            <w:pPr>
              <w:rPr>
                <w:sz w:val="20"/>
                <w:szCs w:val="20"/>
              </w:rPr>
            </w:pPr>
            <w:r>
              <w:rPr>
                <w:sz w:val="20"/>
                <w:szCs w:val="20"/>
              </w:rPr>
              <w:t>ПТС 26 ММ 805166</w:t>
            </w:r>
          </w:p>
          <w:p w:rsidR="003D43B0" w:rsidRPr="00742C92" w:rsidRDefault="003D43B0" w:rsidP="002A5DE4">
            <w:pPr>
              <w:rPr>
                <w:sz w:val="20"/>
                <w:szCs w:val="20"/>
              </w:rPr>
            </w:pPr>
            <w:r w:rsidRPr="003D43B0">
              <w:rPr>
                <w:sz w:val="20"/>
                <w:szCs w:val="20"/>
              </w:rPr>
              <w:t>Св.рег.</w:t>
            </w:r>
            <w:r>
              <w:rPr>
                <w:sz w:val="20"/>
                <w:szCs w:val="20"/>
              </w:rPr>
              <w:t>26 23  699867</w:t>
            </w:r>
          </w:p>
        </w:tc>
        <w:tc>
          <w:tcPr>
            <w:tcW w:w="1405" w:type="dxa"/>
            <w:shd w:val="clear" w:color="auto" w:fill="auto"/>
          </w:tcPr>
          <w:p w:rsidR="003D43B0" w:rsidRDefault="008E4388" w:rsidP="00A9098E">
            <w:r>
              <w:t>ПТС 26 КС</w:t>
            </w:r>
            <w:r w:rsidR="003D43B0" w:rsidRPr="00F47DA3">
              <w:t xml:space="preserve"> </w:t>
            </w:r>
            <w:r>
              <w:t>984764</w:t>
            </w:r>
          </w:p>
          <w:p w:rsidR="003D43B0" w:rsidRPr="00F47DA3" w:rsidRDefault="008E4388" w:rsidP="008E4388">
            <w:r>
              <w:t>Св.рег.26 НС</w:t>
            </w:r>
            <w:r w:rsidR="003D43B0" w:rsidRPr="003D43B0">
              <w:t xml:space="preserve">  </w:t>
            </w:r>
            <w:r>
              <w:t>181079</w:t>
            </w:r>
          </w:p>
        </w:tc>
      </w:tr>
      <w:tr w:rsidR="003D43B0" w:rsidRPr="00742C92" w:rsidTr="002A5DE4">
        <w:trPr>
          <w:trHeight w:val="524"/>
        </w:trPr>
        <w:tc>
          <w:tcPr>
            <w:tcW w:w="6246" w:type="dxa"/>
            <w:shd w:val="clear" w:color="auto" w:fill="auto"/>
            <w:vAlign w:val="center"/>
          </w:tcPr>
          <w:p w:rsidR="003D43B0" w:rsidRPr="00742C92" w:rsidRDefault="003D43B0" w:rsidP="004873FD">
            <w:pPr>
              <w:rPr>
                <w:sz w:val="20"/>
                <w:szCs w:val="20"/>
              </w:rPr>
            </w:pPr>
            <w:r>
              <w:rPr>
                <w:sz w:val="20"/>
                <w:szCs w:val="20"/>
              </w:rPr>
              <w:lastRenderedPageBreak/>
              <w:t>С</w:t>
            </w:r>
            <w:r w:rsidRPr="003103FC">
              <w:rPr>
                <w:sz w:val="20"/>
                <w:szCs w:val="20"/>
              </w:rPr>
              <w:t>обственность или иное законное основание владения  транспортным средством</w:t>
            </w:r>
          </w:p>
        </w:tc>
        <w:tc>
          <w:tcPr>
            <w:tcW w:w="1448" w:type="dxa"/>
            <w:shd w:val="clear" w:color="auto" w:fill="auto"/>
          </w:tcPr>
          <w:p w:rsidR="003D43B0" w:rsidRPr="00742C92" w:rsidRDefault="003D43B0" w:rsidP="004873FD">
            <w:pPr>
              <w:rPr>
                <w:sz w:val="20"/>
                <w:szCs w:val="20"/>
              </w:rPr>
            </w:pPr>
            <w:r>
              <w:rPr>
                <w:sz w:val="20"/>
                <w:szCs w:val="20"/>
              </w:rPr>
              <w:t>Собственность</w:t>
            </w:r>
          </w:p>
        </w:tc>
        <w:tc>
          <w:tcPr>
            <w:tcW w:w="1449" w:type="dxa"/>
            <w:shd w:val="clear" w:color="auto" w:fill="auto"/>
          </w:tcPr>
          <w:p w:rsidR="003D43B0" w:rsidRPr="00742C92" w:rsidRDefault="003D43B0" w:rsidP="004873FD">
            <w:pPr>
              <w:rPr>
                <w:sz w:val="20"/>
                <w:szCs w:val="20"/>
              </w:rPr>
            </w:pPr>
            <w:r w:rsidRPr="00B432CE">
              <w:rPr>
                <w:sz w:val="20"/>
                <w:szCs w:val="20"/>
              </w:rPr>
              <w:t>Собственность</w:t>
            </w:r>
          </w:p>
        </w:tc>
        <w:tc>
          <w:tcPr>
            <w:tcW w:w="1405" w:type="dxa"/>
            <w:shd w:val="clear" w:color="auto" w:fill="auto"/>
          </w:tcPr>
          <w:p w:rsidR="003D43B0" w:rsidRPr="00F47DA3" w:rsidRDefault="003D43B0" w:rsidP="00A9098E">
            <w:r w:rsidRPr="003D43B0">
              <w:t>договор</w:t>
            </w:r>
          </w:p>
        </w:tc>
      </w:tr>
      <w:tr w:rsidR="003D43B0" w:rsidRPr="00742C92" w:rsidTr="001341B4">
        <w:trPr>
          <w:trHeight w:val="524"/>
        </w:trPr>
        <w:tc>
          <w:tcPr>
            <w:tcW w:w="6246" w:type="dxa"/>
            <w:shd w:val="clear" w:color="auto" w:fill="auto"/>
            <w:vAlign w:val="center"/>
          </w:tcPr>
          <w:p w:rsidR="003D43B0" w:rsidRPr="00742C92" w:rsidRDefault="003D43B0" w:rsidP="004873FD">
            <w:pPr>
              <w:rPr>
                <w:sz w:val="20"/>
                <w:szCs w:val="20"/>
              </w:rPr>
            </w:pPr>
            <w:r w:rsidRPr="00742C92">
              <w:rPr>
                <w:sz w:val="20"/>
                <w:szCs w:val="20"/>
              </w:rPr>
              <w:t>Техническое состояние  в соответствии с п.</w:t>
            </w:r>
            <w:r>
              <w:rPr>
                <w:sz w:val="20"/>
                <w:szCs w:val="20"/>
              </w:rPr>
              <w:t xml:space="preserve"> </w:t>
            </w:r>
            <w:r w:rsidRPr="00742C92">
              <w:rPr>
                <w:sz w:val="20"/>
                <w:szCs w:val="20"/>
              </w:rPr>
              <w:t>3</w:t>
            </w:r>
            <w:r w:rsidRPr="00804E3F">
              <w:rPr>
                <w:sz w:val="20"/>
                <w:szCs w:val="20"/>
              </w:rPr>
              <w:t xml:space="preserve"> Основных положений </w:t>
            </w:r>
            <w:r>
              <w:rPr>
                <w:rStyle w:val="a5"/>
                <w:sz w:val="20"/>
                <w:szCs w:val="20"/>
              </w:rPr>
              <w:footnoteReference w:id="1"/>
            </w:r>
            <w:r w:rsidRPr="00742C92">
              <w:rPr>
                <w:sz w:val="20"/>
                <w:szCs w:val="20"/>
              </w:rPr>
              <w:t xml:space="preserve"> </w:t>
            </w:r>
          </w:p>
        </w:tc>
        <w:tc>
          <w:tcPr>
            <w:tcW w:w="1448" w:type="dxa"/>
            <w:shd w:val="clear" w:color="auto" w:fill="auto"/>
            <w:vAlign w:val="center"/>
          </w:tcPr>
          <w:p w:rsidR="003D43B0" w:rsidRPr="00742C92" w:rsidRDefault="003D43B0" w:rsidP="004873FD">
            <w:pPr>
              <w:rPr>
                <w:sz w:val="20"/>
                <w:szCs w:val="20"/>
              </w:rPr>
            </w:pPr>
            <w:r>
              <w:rPr>
                <w:sz w:val="20"/>
                <w:szCs w:val="20"/>
              </w:rPr>
              <w:t>исправен</w:t>
            </w:r>
          </w:p>
        </w:tc>
        <w:tc>
          <w:tcPr>
            <w:tcW w:w="1449" w:type="dxa"/>
            <w:shd w:val="clear" w:color="auto" w:fill="auto"/>
            <w:vAlign w:val="center"/>
          </w:tcPr>
          <w:p w:rsidR="003D43B0" w:rsidRPr="00742C92" w:rsidRDefault="003D43B0" w:rsidP="004873FD">
            <w:pPr>
              <w:rPr>
                <w:sz w:val="20"/>
                <w:szCs w:val="20"/>
              </w:rPr>
            </w:pPr>
            <w:r w:rsidRPr="00704F8F">
              <w:rPr>
                <w:sz w:val="20"/>
                <w:szCs w:val="20"/>
              </w:rPr>
              <w:t>исправен</w:t>
            </w:r>
          </w:p>
        </w:tc>
        <w:tc>
          <w:tcPr>
            <w:tcW w:w="1405" w:type="dxa"/>
            <w:shd w:val="clear" w:color="auto" w:fill="auto"/>
          </w:tcPr>
          <w:p w:rsidR="003D43B0" w:rsidRPr="00F47DA3" w:rsidRDefault="003D43B0" w:rsidP="00A9098E">
            <w:r w:rsidRPr="003D43B0">
              <w:t>исправен</w:t>
            </w:r>
          </w:p>
        </w:tc>
      </w:tr>
      <w:tr w:rsidR="003D43B0" w:rsidRPr="00742C92" w:rsidTr="001341B4">
        <w:trPr>
          <w:trHeight w:val="524"/>
        </w:trPr>
        <w:tc>
          <w:tcPr>
            <w:tcW w:w="6246" w:type="dxa"/>
            <w:shd w:val="clear" w:color="auto" w:fill="auto"/>
            <w:vAlign w:val="center"/>
          </w:tcPr>
          <w:p w:rsidR="003D43B0" w:rsidRPr="00742C92" w:rsidRDefault="003D43B0" w:rsidP="004873FD">
            <w:pPr>
              <w:rPr>
                <w:sz w:val="20"/>
                <w:szCs w:val="20"/>
              </w:rPr>
            </w:pPr>
            <w:r>
              <w:rPr>
                <w:sz w:val="20"/>
                <w:szCs w:val="20"/>
              </w:rPr>
              <w:t xml:space="preserve">Наличие тягово-сцепного (опорно-сцепного) устройства </w:t>
            </w:r>
          </w:p>
        </w:tc>
        <w:tc>
          <w:tcPr>
            <w:tcW w:w="1448" w:type="dxa"/>
            <w:shd w:val="clear" w:color="auto" w:fill="auto"/>
            <w:vAlign w:val="center"/>
          </w:tcPr>
          <w:p w:rsidR="003D43B0" w:rsidRPr="00742C92" w:rsidRDefault="003D43B0" w:rsidP="004873FD">
            <w:pPr>
              <w:rPr>
                <w:sz w:val="20"/>
                <w:szCs w:val="20"/>
              </w:rPr>
            </w:pPr>
            <w:r>
              <w:rPr>
                <w:sz w:val="20"/>
                <w:szCs w:val="20"/>
              </w:rPr>
              <w:t>да</w:t>
            </w:r>
          </w:p>
        </w:tc>
        <w:tc>
          <w:tcPr>
            <w:tcW w:w="1449" w:type="dxa"/>
            <w:shd w:val="clear" w:color="auto" w:fill="auto"/>
            <w:vAlign w:val="center"/>
          </w:tcPr>
          <w:p w:rsidR="003D43B0" w:rsidRPr="00742C92" w:rsidRDefault="003D43B0" w:rsidP="004873FD">
            <w:pPr>
              <w:rPr>
                <w:sz w:val="20"/>
                <w:szCs w:val="20"/>
              </w:rPr>
            </w:pPr>
            <w:r>
              <w:rPr>
                <w:sz w:val="20"/>
                <w:szCs w:val="20"/>
              </w:rPr>
              <w:t>да</w:t>
            </w:r>
          </w:p>
        </w:tc>
        <w:tc>
          <w:tcPr>
            <w:tcW w:w="1405" w:type="dxa"/>
            <w:shd w:val="clear" w:color="auto" w:fill="auto"/>
          </w:tcPr>
          <w:p w:rsidR="003D43B0" w:rsidRPr="00F47DA3" w:rsidRDefault="003D43B0" w:rsidP="00A9098E"/>
        </w:tc>
      </w:tr>
      <w:tr w:rsidR="003D43B0" w:rsidRPr="00742C92" w:rsidTr="001341B4">
        <w:trPr>
          <w:trHeight w:val="524"/>
        </w:trPr>
        <w:tc>
          <w:tcPr>
            <w:tcW w:w="6246" w:type="dxa"/>
            <w:shd w:val="clear" w:color="auto" w:fill="auto"/>
            <w:vAlign w:val="center"/>
          </w:tcPr>
          <w:p w:rsidR="003D43B0" w:rsidRDefault="003D43B0" w:rsidP="004873FD">
            <w:pPr>
              <w:rPr>
                <w:sz w:val="20"/>
                <w:szCs w:val="20"/>
              </w:rPr>
            </w:pPr>
            <w:r>
              <w:rPr>
                <w:sz w:val="20"/>
                <w:szCs w:val="20"/>
              </w:rPr>
              <w:t>Тип трансмиссии (автоматическая или механическая)</w:t>
            </w:r>
          </w:p>
        </w:tc>
        <w:tc>
          <w:tcPr>
            <w:tcW w:w="1448" w:type="dxa"/>
            <w:shd w:val="clear" w:color="auto" w:fill="auto"/>
            <w:vAlign w:val="center"/>
          </w:tcPr>
          <w:p w:rsidR="003D43B0" w:rsidRPr="00742C92" w:rsidRDefault="003D43B0" w:rsidP="004873FD">
            <w:pPr>
              <w:rPr>
                <w:sz w:val="20"/>
                <w:szCs w:val="20"/>
              </w:rPr>
            </w:pPr>
            <w:r>
              <w:rPr>
                <w:sz w:val="20"/>
                <w:szCs w:val="20"/>
              </w:rPr>
              <w:t>механическая</w:t>
            </w:r>
          </w:p>
        </w:tc>
        <w:tc>
          <w:tcPr>
            <w:tcW w:w="1449" w:type="dxa"/>
            <w:shd w:val="clear" w:color="auto" w:fill="auto"/>
            <w:vAlign w:val="center"/>
          </w:tcPr>
          <w:p w:rsidR="003D43B0" w:rsidRPr="00742C92" w:rsidRDefault="003D43B0" w:rsidP="004873FD">
            <w:pPr>
              <w:rPr>
                <w:sz w:val="20"/>
                <w:szCs w:val="20"/>
              </w:rPr>
            </w:pPr>
            <w:r w:rsidRPr="00B432CE">
              <w:rPr>
                <w:sz w:val="20"/>
                <w:szCs w:val="20"/>
              </w:rPr>
              <w:t>механическая</w:t>
            </w:r>
          </w:p>
        </w:tc>
        <w:tc>
          <w:tcPr>
            <w:tcW w:w="1405" w:type="dxa"/>
            <w:shd w:val="clear" w:color="auto" w:fill="auto"/>
          </w:tcPr>
          <w:p w:rsidR="003D43B0" w:rsidRPr="00F47DA3" w:rsidRDefault="003D43B0" w:rsidP="00A9098E"/>
        </w:tc>
      </w:tr>
      <w:tr w:rsidR="003D43B0" w:rsidRPr="00742C92" w:rsidTr="001341B4">
        <w:trPr>
          <w:trHeight w:val="524"/>
        </w:trPr>
        <w:tc>
          <w:tcPr>
            <w:tcW w:w="6246" w:type="dxa"/>
            <w:shd w:val="clear" w:color="auto" w:fill="auto"/>
            <w:vAlign w:val="center"/>
          </w:tcPr>
          <w:p w:rsidR="003D43B0" w:rsidRPr="00742C92" w:rsidRDefault="003D43B0" w:rsidP="004873FD">
            <w:pPr>
              <w:rPr>
                <w:sz w:val="20"/>
                <w:szCs w:val="20"/>
              </w:rPr>
            </w:pPr>
            <w:r w:rsidRPr="00742C92">
              <w:rPr>
                <w:sz w:val="20"/>
                <w:szCs w:val="20"/>
              </w:rPr>
              <w:t xml:space="preserve">Дополнительные педали </w:t>
            </w:r>
            <w:r w:rsidRPr="00544803">
              <w:rPr>
                <w:sz w:val="20"/>
                <w:szCs w:val="20"/>
              </w:rPr>
              <w:t>в соответ</w:t>
            </w:r>
            <w:r>
              <w:rPr>
                <w:sz w:val="20"/>
                <w:szCs w:val="20"/>
              </w:rPr>
              <w:t xml:space="preserve">ствии с  п. 5  </w:t>
            </w:r>
            <w:r w:rsidRPr="00544803">
              <w:rPr>
                <w:sz w:val="20"/>
                <w:szCs w:val="20"/>
              </w:rPr>
              <w:t xml:space="preserve">Основных положений </w:t>
            </w:r>
          </w:p>
        </w:tc>
        <w:tc>
          <w:tcPr>
            <w:tcW w:w="1448" w:type="dxa"/>
            <w:shd w:val="clear" w:color="auto" w:fill="auto"/>
            <w:vAlign w:val="center"/>
          </w:tcPr>
          <w:p w:rsidR="003D43B0" w:rsidRPr="00742C92" w:rsidRDefault="003D43B0" w:rsidP="00BC234F">
            <w:pPr>
              <w:rPr>
                <w:sz w:val="20"/>
                <w:szCs w:val="20"/>
              </w:rPr>
            </w:pPr>
            <w:r>
              <w:rPr>
                <w:sz w:val="20"/>
                <w:szCs w:val="20"/>
              </w:rPr>
              <w:t>26 ВА 005956</w:t>
            </w:r>
          </w:p>
        </w:tc>
        <w:tc>
          <w:tcPr>
            <w:tcW w:w="1449" w:type="dxa"/>
            <w:shd w:val="clear" w:color="auto" w:fill="auto"/>
            <w:vAlign w:val="center"/>
          </w:tcPr>
          <w:p w:rsidR="003D43B0" w:rsidRPr="00742C92" w:rsidRDefault="003D43B0" w:rsidP="002A5DE4">
            <w:pPr>
              <w:rPr>
                <w:sz w:val="20"/>
                <w:szCs w:val="20"/>
              </w:rPr>
            </w:pPr>
            <w:r>
              <w:rPr>
                <w:sz w:val="20"/>
                <w:szCs w:val="20"/>
              </w:rPr>
              <w:t>26 ВА 005955</w:t>
            </w:r>
          </w:p>
        </w:tc>
        <w:tc>
          <w:tcPr>
            <w:tcW w:w="1405" w:type="dxa"/>
            <w:shd w:val="clear" w:color="auto" w:fill="auto"/>
          </w:tcPr>
          <w:p w:rsidR="003D43B0" w:rsidRPr="00F47DA3" w:rsidRDefault="003D43B0" w:rsidP="00A9098E"/>
        </w:tc>
      </w:tr>
      <w:tr w:rsidR="003D43B0" w:rsidRPr="00742C92" w:rsidTr="001341B4">
        <w:trPr>
          <w:trHeight w:val="524"/>
        </w:trPr>
        <w:tc>
          <w:tcPr>
            <w:tcW w:w="6246" w:type="dxa"/>
            <w:shd w:val="clear" w:color="auto" w:fill="auto"/>
            <w:vAlign w:val="center"/>
          </w:tcPr>
          <w:p w:rsidR="003D43B0" w:rsidRPr="00742C92" w:rsidRDefault="003D43B0" w:rsidP="004873FD">
            <w:pPr>
              <w:rPr>
                <w:sz w:val="20"/>
                <w:szCs w:val="20"/>
              </w:rPr>
            </w:pPr>
            <w:r w:rsidRPr="00742C92">
              <w:rPr>
                <w:sz w:val="20"/>
                <w:szCs w:val="20"/>
              </w:rPr>
              <w:t>Зеркала заднего вида для обучающего</w:t>
            </w:r>
            <w:r>
              <w:rPr>
                <w:sz w:val="20"/>
                <w:szCs w:val="20"/>
              </w:rPr>
              <w:t xml:space="preserve"> вождению</w:t>
            </w:r>
            <w:r w:rsidRPr="00742C92">
              <w:rPr>
                <w:sz w:val="20"/>
                <w:szCs w:val="20"/>
              </w:rPr>
              <w:t xml:space="preserve"> в соответствии с  п.</w:t>
            </w:r>
            <w:r>
              <w:rPr>
                <w:sz w:val="20"/>
                <w:szCs w:val="20"/>
              </w:rPr>
              <w:t xml:space="preserve"> </w:t>
            </w:r>
            <w:r w:rsidRPr="00742C92">
              <w:rPr>
                <w:sz w:val="20"/>
                <w:szCs w:val="20"/>
              </w:rPr>
              <w:t xml:space="preserve">5 Основных положений </w:t>
            </w:r>
          </w:p>
        </w:tc>
        <w:tc>
          <w:tcPr>
            <w:tcW w:w="1448" w:type="dxa"/>
            <w:shd w:val="clear" w:color="auto" w:fill="auto"/>
            <w:vAlign w:val="center"/>
          </w:tcPr>
          <w:p w:rsidR="003D43B0" w:rsidRPr="00742C92" w:rsidRDefault="003D43B0" w:rsidP="004873FD">
            <w:pPr>
              <w:rPr>
                <w:sz w:val="20"/>
                <w:szCs w:val="20"/>
              </w:rPr>
            </w:pPr>
            <w:r>
              <w:rPr>
                <w:sz w:val="20"/>
                <w:szCs w:val="20"/>
              </w:rPr>
              <w:t>есть</w:t>
            </w:r>
          </w:p>
        </w:tc>
        <w:tc>
          <w:tcPr>
            <w:tcW w:w="1449" w:type="dxa"/>
            <w:shd w:val="clear" w:color="auto" w:fill="auto"/>
            <w:vAlign w:val="center"/>
          </w:tcPr>
          <w:p w:rsidR="003D43B0" w:rsidRPr="00742C92" w:rsidRDefault="003D43B0" w:rsidP="004873FD">
            <w:pPr>
              <w:rPr>
                <w:sz w:val="20"/>
                <w:szCs w:val="20"/>
              </w:rPr>
            </w:pPr>
            <w:r w:rsidRPr="00B432CE">
              <w:rPr>
                <w:sz w:val="20"/>
                <w:szCs w:val="20"/>
              </w:rPr>
              <w:t>есть</w:t>
            </w:r>
          </w:p>
        </w:tc>
        <w:tc>
          <w:tcPr>
            <w:tcW w:w="1405" w:type="dxa"/>
            <w:shd w:val="clear" w:color="auto" w:fill="auto"/>
          </w:tcPr>
          <w:p w:rsidR="003D43B0" w:rsidRPr="00F47DA3" w:rsidRDefault="003D43B0" w:rsidP="00A9098E"/>
        </w:tc>
      </w:tr>
      <w:tr w:rsidR="003D43B0" w:rsidRPr="00742C92" w:rsidTr="001341B4">
        <w:trPr>
          <w:trHeight w:val="583"/>
        </w:trPr>
        <w:tc>
          <w:tcPr>
            <w:tcW w:w="6246" w:type="dxa"/>
            <w:shd w:val="clear" w:color="auto" w:fill="auto"/>
            <w:vAlign w:val="center"/>
          </w:tcPr>
          <w:p w:rsidR="003D43B0" w:rsidRPr="00742C92" w:rsidRDefault="003D43B0" w:rsidP="004873FD">
            <w:pPr>
              <w:rPr>
                <w:sz w:val="20"/>
                <w:szCs w:val="20"/>
              </w:rPr>
            </w:pPr>
            <w:r w:rsidRPr="00742C92">
              <w:rPr>
                <w:sz w:val="20"/>
                <w:szCs w:val="20"/>
              </w:rPr>
              <w:t>Опознавательный знак «Учебное транспортное средство» в соответствии с п.</w:t>
            </w:r>
            <w:r>
              <w:rPr>
                <w:sz w:val="20"/>
                <w:szCs w:val="20"/>
              </w:rPr>
              <w:t xml:space="preserve"> </w:t>
            </w:r>
            <w:r w:rsidRPr="00742C92">
              <w:rPr>
                <w:sz w:val="20"/>
                <w:szCs w:val="20"/>
              </w:rPr>
              <w:t xml:space="preserve">8  Основных положений </w:t>
            </w:r>
          </w:p>
        </w:tc>
        <w:tc>
          <w:tcPr>
            <w:tcW w:w="1448" w:type="dxa"/>
            <w:shd w:val="clear" w:color="auto" w:fill="auto"/>
            <w:vAlign w:val="center"/>
          </w:tcPr>
          <w:p w:rsidR="003D43B0" w:rsidRPr="00742C92" w:rsidRDefault="003D43B0" w:rsidP="004873FD">
            <w:pPr>
              <w:rPr>
                <w:sz w:val="20"/>
                <w:szCs w:val="20"/>
              </w:rPr>
            </w:pPr>
            <w:r>
              <w:rPr>
                <w:sz w:val="20"/>
                <w:szCs w:val="20"/>
              </w:rPr>
              <w:t>есть</w:t>
            </w:r>
          </w:p>
        </w:tc>
        <w:tc>
          <w:tcPr>
            <w:tcW w:w="1449" w:type="dxa"/>
            <w:shd w:val="clear" w:color="auto" w:fill="auto"/>
            <w:vAlign w:val="center"/>
          </w:tcPr>
          <w:p w:rsidR="003D43B0" w:rsidRPr="00742C92" w:rsidRDefault="003D43B0" w:rsidP="004873FD">
            <w:pPr>
              <w:rPr>
                <w:sz w:val="20"/>
                <w:szCs w:val="20"/>
              </w:rPr>
            </w:pPr>
            <w:r w:rsidRPr="00B432CE">
              <w:rPr>
                <w:sz w:val="20"/>
                <w:szCs w:val="20"/>
              </w:rPr>
              <w:t>есть</w:t>
            </w:r>
          </w:p>
        </w:tc>
        <w:tc>
          <w:tcPr>
            <w:tcW w:w="1405" w:type="dxa"/>
            <w:shd w:val="clear" w:color="auto" w:fill="auto"/>
          </w:tcPr>
          <w:p w:rsidR="003D43B0" w:rsidRPr="00F47DA3" w:rsidRDefault="003D43B0" w:rsidP="00A9098E"/>
        </w:tc>
      </w:tr>
      <w:tr w:rsidR="003D43B0" w:rsidRPr="00742C92" w:rsidTr="001341B4">
        <w:trPr>
          <w:trHeight w:val="583"/>
        </w:trPr>
        <w:tc>
          <w:tcPr>
            <w:tcW w:w="6246" w:type="dxa"/>
            <w:shd w:val="clear" w:color="auto" w:fill="auto"/>
            <w:vAlign w:val="center"/>
          </w:tcPr>
          <w:p w:rsidR="003D43B0" w:rsidRPr="00742C92" w:rsidRDefault="003D43B0" w:rsidP="004873FD">
            <w:pPr>
              <w:rPr>
                <w:sz w:val="20"/>
                <w:szCs w:val="20"/>
              </w:rPr>
            </w:pPr>
            <w:r>
              <w:rPr>
                <w:sz w:val="20"/>
                <w:szCs w:val="20"/>
              </w:rPr>
              <w:t>Наличие информации о внесении</w:t>
            </w:r>
            <w:r w:rsidRPr="00FD1296">
              <w:rPr>
                <w:sz w:val="20"/>
                <w:szCs w:val="20"/>
              </w:rPr>
              <w:t xml:space="preserve"> изменений в конструкцию </w:t>
            </w:r>
            <w:r>
              <w:rPr>
                <w:sz w:val="20"/>
                <w:szCs w:val="20"/>
              </w:rPr>
              <w:t>ТС в регистрационном документе</w:t>
            </w:r>
          </w:p>
        </w:tc>
        <w:tc>
          <w:tcPr>
            <w:tcW w:w="1448" w:type="dxa"/>
            <w:shd w:val="clear" w:color="auto" w:fill="auto"/>
            <w:vAlign w:val="center"/>
          </w:tcPr>
          <w:p w:rsidR="003D43B0" w:rsidRPr="00742C92" w:rsidRDefault="003D43B0" w:rsidP="004873FD">
            <w:pPr>
              <w:rPr>
                <w:sz w:val="20"/>
                <w:szCs w:val="20"/>
              </w:rPr>
            </w:pPr>
            <w:r>
              <w:rPr>
                <w:sz w:val="20"/>
                <w:szCs w:val="20"/>
              </w:rPr>
              <w:t>есть</w:t>
            </w:r>
          </w:p>
        </w:tc>
        <w:tc>
          <w:tcPr>
            <w:tcW w:w="1449" w:type="dxa"/>
            <w:shd w:val="clear" w:color="auto" w:fill="auto"/>
            <w:vAlign w:val="center"/>
          </w:tcPr>
          <w:p w:rsidR="003D43B0" w:rsidRPr="00742C92" w:rsidRDefault="003D43B0" w:rsidP="004873FD">
            <w:pPr>
              <w:rPr>
                <w:sz w:val="20"/>
                <w:szCs w:val="20"/>
              </w:rPr>
            </w:pPr>
            <w:r w:rsidRPr="00B432CE">
              <w:rPr>
                <w:sz w:val="20"/>
                <w:szCs w:val="20"/>
              </w:rPr>
              <w:t>есть</w:t>
            </w:r>
          </w:p>
        </w:tc>
        <w:tc>
          <w:tcPr>
            <w:tcW w:w="1405" w:type="dxa"/>
            <w:shd w:val="clear" w:color="auto" w:fill="auto"/>
          </w:tcPr>
          <w:p w:rsidR="003D43B0" w:rsidRPr="00F47DA3" w:rsidRDefault="003D43B0" w:rsidP="00A9098E"/>
        </w:tc>
      </w:tr>
      <w:tr w:rsidR="003D43B0" w:rsidRPr="00742C92" w:rsidTr="001341B4">
        <w:trPr>
          <w:trHeight w:val="583"/>
        </w:trPr>
        <w:tc>
          <w:tcPr>
            <w:tcW w:w="6246" w:type="dxa"/>
            <w:shd w:val="clear" w:color="auto" w:fill="auto"/>
            <w:vAlign w:val="center"/>
          </w:tcPr>
          <w:p w:rsidR="003D43B0" w:rsidRPr="00742C92" w:rsidRDefault="003D43B0" w:rsidP="004873FD">
            <w:pPr>
              <w:rPr>
                <w:sz w:val="20"/>
                <w:szCs w:val="20"/>
              </w:rPr>
            </w:pPr>
            <w:r w:rsidRPr="00742C92">
              <w:rPr>
                <w:sz w:val="20"/>
                <w:szCs w:val="20"/>
              </w:rPr>
              <w:t>Страховой  полис  ОСАГО</w:t>
            </w:r>
            <w:r>
              <w:rPr>
                <w:sz w:val="20"/>
                <w:szCs w:val="20"/>
              </w:rPr>
              <w:t xml:space="preserve"> (номер, дата выдачи, срок действия, страховая организация)</w:t>
            </w:r>
          </w:p>
        </w:tc>
        <w:tc>
          <w:tcPr>
            <w:tcW w:w="1448" w:type="dxa"/>
            <w:shd w:val="clear" w:color="auto" w:fill="auto"/>
            <w:vAlign w:val="center"/>
          </w:tcPr>
          <w:p w:rsidR="003D43B0" w:rsidRPr="00742C92" w:rsidRDefault="003D43B0" w:rsidP="002A5DE4">
            <w:pPr>
              <w:rPr>
                <w:sz w:val="20"/>
                <w:szCs w:val="20"/>
              </w:rPr>
            </w:pPr>
            <w:r>
              <w:rPr>
                <w:sz w:val="20"/>
                <w:szCs w:val="20"/>
              </w:rPr>
              <w:t>ССС 0695037319. 28.03.2014. один год  «Росгосстрах»</w:t>
            </w:r>
          </w:p>
        </w:tc>
        <w:tc>
          <w:tcPr>
            <w:tcW w:w="1449" w:type="dxa"/>
            <w:shd w:val="clear" w:color="auto" w:fill="auto"/>
            <w:vAlign w:val="center"/>
          </w:tcPr>
          <w:p w:rsidR="003D43B0" w:rsidRPr="00742C92" w:rsidRDefault="003D43B0" w:rsidP="002A5DE4">
            <w:pPr>
              <w:rPr>
                <w:sz w:val="20"/>
                <w:szCs w:val="20"/>
              </w:rPr>
            </w:pPr>
            <w:r>
              <w:rPr>
                <w:sz w:val="20"/>
                <w:szCs w:val="20"/>
              </w:rPr>
              <w:t>ССС 0695037318 28.03.2014</w:t>
            </w:r>
            <w:r w:rsidRPr="00D96246">
              <w:rPr>
                <w:sz w:val="20"/>
                <w:szCs w:val="20"/>
              </w:rPr>
              <w:t>. один год  «Росгосстрах»</w:t>
            </w:r>
          </w:p>
        </w:tc>
        <w:tc>
          <w:tcPr>
            <w:tcW w:w="1405" w:type="dxa"/>
            <w:shd w:val="clear" w:color="auto" w:fill="auto"/>
          </w:tcPr>
          <w:p w:rsidR="003D43B0" w:rsidRPr="00F47DA3" w:rsidRDefault="003D43B0" w:rsidP="00A9098E"/>
        </w:tc>
      </w:tr>
      <w:tr w:rsidR="003D43B0" w:rsidRPr="00742C92" w:rsidTr="001341B4">
        <w:trPr>
          <w:trHeight w:val="583"/>
        </w:trPr>
        <w:tc>
          <w:tcPr>
            <w:tcW w:w="6246" w:type="dxa"/>
            <w:shd w:val="clear" w:color="auto" w:fill="auto"/>
            <w:vAlign w:val="center"/>
          </w:tcPr>
          <w:p w:rsidR="003D43B0" w:rsidRPr="00742C92" w:rsidRDefault="003D43B0" w:rsidP="004873FD">
            <w:pPr>
              <w:rPr>
                <w:sz w:val="20"/>
                <w:szCs w:val="20"/>
              </w:rPr>
            </w:pPr>
            <w:r>
              <w:rPr>
                <w:sz w:val="20"/>
                <w:szCs w:val="20"/>
              </w:rPr>
              <w:t>Технический осмотр (дата прохождения, срок действия)</w:t>
            </w:r>
          </w:p>
        </w:tc>
        <w:tc>
          <w:tcPr>
            <w:tcW w:w="1448" w:type="dxa"/>
            <w:shd w:val="clear" w:color="auto" w:fill="auto"/>
            <w:vAlign w:val="center"/>
          </w:tcPr>
          <w:p w:rsidR="003D43B0" w:rsidRPr="00742C92" w:rsidRDefault="003D43B0" w:rsidP="004873FD">
            <w:pPr>
              <w:rPr>
                <w:sz w:val="20"/>
                <w:szCs w:val="20"/>
              </w:rPr>
            </w:pPr>
            <w:r>
              <w:rPr>
                <w:sz w:val="20"/>
                <w:szCs w:val="20"/>
              </w:rPr>
              <w:t>03.10.2014 г.  один год</w:t>
            </w:r>
          </w:p>
        </w:tc>
        <w:tc>
          <w:tcPr>
            <w:tcW w:w="1449" w:type="dxa"/>
            <w:shd w:val="clear" w:color="auto" w:fill="auto"/>
            <w:vAlign w:val="center"/>
          </w:tcPr>
          <w:p w:rsidR="003D43B0" w:rsidRPr="00742C92" w:rsidRDefault="003D43B0" w:rsidP="002A5DE4">
            <w:pPr>
              <w:rPr>
                <w:sz w:val="20"/>
                <w:szCs w:val="20"/>
              </w:rPr>
            </w:pPr>
            <w:r>
              <w:rPr>
                <w:sz w:val="20"/>
                <w:szCs w:val="20"/>
              </w:rPr>
              <w:t>03</w:t>
            </w:r>
            <w:r w:rsidRPr="0033758E">
              <w:rPr>
                <w:sz w:val="20"/>
                <w:szCs w:val="20"/>
              </w:rPr>
              <w:t>.</w:t>
            </w:r>
            <w:r>
              <w:rPr>
                <w:sz w:val="20"/>
                <w:szCs w:val="20"/>
              </w:rPr>
              <w:t>10</w:t>
            </w:r>
            <w:r w:rsidRPr="0033758E">
              <w:rPr>
                <w:sz w:val="20"/>
                <w:szCs w:val="20"/>
              </w:rPr>
              <w:t>.2014</w:t>
            </w:r>
            <w:r>
              <w:rPr>
                <w:sz w:val="20"/>
                <w:szCs w:val="20"/>
              </w:rPr>
              <w:t xml:space="preserve"> г.</w:t>
            </w:r>
            <w:r>
              <w:t xml:space="preserve"> </w:t>
            </w:r>
            <w:r w:rsidRPr="00EF2E8F">
              <w:rPr>
                <w:sz w:val="20"/>
                <w:szCs w:val="20"/>
              </w:rPr>
              <w:t>один год</w:t>
            </w:r>
          </w:p>
        </w:tc>
        <w:tc>
          <w:tcPr>
            <w:tcW w:w="1405" w:type="dxa"/>
            <w:shd w:val="clear" w:color="auto" w:fill="auto"/>
          </w:tcPr>
          <w:p w:rsidR="003D43B0" w:rsidRPr="00F47DA3" w:rsidRDefault="003D43B0" w:rsidP="00A9098E"/>
        </w:tc>
      </w:tr>
      <w:tr w:rsidR="003D43B0" w:rsidRPr="00742C92" w:rsidTr="001341B4">
        <w:trPr>
          <w:trHeight w:val="583"/>
        </w:trPr>
        <w:tc>
          <w:tcPr>
            <w:tcW w:w="6246" w:type="dxa"/>
            <w:shd w:val="clear" w:color="auto" w:fill="auto"/>
            <w:vAlign w:val="center"/>
          </w:tcPr>
          <w:p w:rsidR="003D43B0" w:rsidRPr="00E07302" w:rsidRDefault="003D43B0" w:rsidP="004873FD">
            <w:pPr>
              <w:rPr>
                <w:sz w:val="20"/>
                <w:szCs w:val="20"/>
              </w:rPr>
            </w:pPr>
            <w:r w:rsidRPr="00E07302">
              <w:rPr>
                <w:sz w:val="20"/>
                <w:szCs w:val="20"/>
              </w:rPr>
              <w:t xml:space="preserve">Соответствует (не соответствует) установленным требованиям </w:t>
            </w:r>
          </w:p>
        </w:tc>
        <w:tc>
          <w:tcPr>
            <w:tcW w:w="1448" w:type="dxa"/>
            <w:shd w:val="clear" w:color="auto" w:fill="auto"/>
            <w:vAlign w:val="center"/>
          </w:tcPr>
          <w:p w:rsidR="003D43B0" w:rsidRPr="00742C92" w:rsidRDefault="003D43B0" w:rsidP="004873FD">
            <w:pPr>
              <w:rPr>
                <w:sz w:val="20"/>
                <w:szCs w:val="20"/>
              </w:rPr>
            </w:pPr>
            <w:r w:rsidRPr="00A9065A">
              <w:rPr>
                <w:sz w:val="20"/>
                <w:szCs w:val="20"/>
              </w:rPr>
              <w:t>соответствует</w:t>
            </w:r>
          </w:p>
        </w:tc>
        <w:tc>
          <w:tcPr>
            <w:tcW w:w="1449" w:type="dxa"/>
            <w:shd w:val="clear" w:color="auto" w:fill="auto"/>
            <w:vAlign w:val="center"/>
          </w:tcPr>
          <w:p w:rsidR="003D43B0" w:rsidRPr="00742C92" w:rsidRDefault="003D43B0" w:rsidP="004873FD">
            <w:pPr>
              <w:rPr>
                <w:sz w:val="20"/>
                <w:szCs w:val="20"/>
              </w:rPr>
            </w:pPr>
            <w:r w:rsidRPr="00A9065A">
              <w:rPr>
                <w:sz w:val="20"/>
                <w:szCs w:val="20"/>
              </w:rPr>
              <w:t>соответствует</w:t>
            </w:r>
          </w:p>
        </w:tc>
        <w:tc>
          <w:tcPr>
            <w:tcW w:w="1405" w:type="dxa"/>
            <w:shd w:val="clear" w:color="auto" w:fill="auto"/>
          </w:tcPr>
          <w:p w:rsidR="003D43B0" w:rsidRPr="00F47DA3" w:rsidRDefault="003D43B0" w:rsidP="00A9098E">
            <w:r w:rsidRPr="003D43B0">
              <w:t>соответствует</w:t>
            </w:r>
          </w:p>
        </w:tc>
      </w:tr>
      <w:tr w:rsidR="003D43B0" w:rsidRPr="00742C92" w:rsidTr="001341B4">
        <w:trPr>
          <w:trHeight w:val="583"/>
        </w:trPr>
        <w:tc>
          <w:tcPr>
            <w:tcW w:w="6246" w:type="dxa"/>
            <w:shd w:val="clear" w:color="auto" w:fill="auto"/>
            <w:vAlign w:val="center"/>
          </w:tcPr>
          <w:p w:rsidR="003D43B0" w:rsidRPr="00E07302" w:rsidRDefault="003D43B0" w:rsidP="004873FD">
            <w:pPr>
              <w:rPr>
                <w:sz w:val="20"/>
                <w:szCs w:val="20"/>
              </w:rPr>
            </w:pPr>
            <w:r w:rsidRPr="00E07302">
              <w:rPr>
                <w:sz w:val="20"/>
                <w:szCs w:val="20"/>
              </w:rPr>
              <w:t>Оснащение тахографами (для ТС категории «</w:t>
            </w:r>
            <w:r w:rsidRPr="00E07302">
              <w:rPr>
                <w:sz w:val="20"/>
                <w:szCs w:val="20"/>
                <w:lang w:val="en-US"/>
              </w:rPr>
              <w:t>D</w:t>
            </w:r>
            <w:r w:rsidRPr="00E07302">
              <w:rPr>
                <w:sz w:val="20"/>
                <w:szCs w:val="20"/>
              </w:rPr>
              <w:t>», подкатегории «</w:t>
            </w:r>
            <w:r w:rsidRPr="00E07302">
              <w:rPr>
                <w:sz w:val="20"/>
                <w:szCs w:val="20"/>
                <w:lang w:val="en-US"/>
              </w:rPr>
              <w:t>D</w:t>
            </w:r>
            <w:r w:rsidRPr="00E07302">
              <w:rPr>
                <w:sz w:val="20"/>
                <w:szCs w:val="20"/>
              </w:rPr>
              <w:t>1»)</w:t>
            </w:r>
            <w:r w:rsidRPr="00E07302">
              <w:rPr>
                <w:rStyle w:val="a5"/>
                <w:sz w:val="20"/>
                <w:szCs w:val="20"/>
              </w:rPr>
              <w:footnoteReference w:id="2"/>
            </w:r>
          </w:p>
        </w:tc>
        <w:tc>
          <w:tcPr>
            <w:tcW w:w="1448" w:type="dxa"/>
            <w:shd w:val="clear" w:color="auto" w:fill="auto"/>
            <w:vAlign w:val="center"/>
          </w:tcPr>
          <w:p w:rsidR="003D43B0" w:rsidRPr="00742C92" w:rsidRDefault="003D43B0" w:rsidP="004873FD">
            <w:pPr>
              <w:rPr>
                <w:sz w:val="20"/>
                <w:szCs w:val="20"/>
              </w:rPr>
            </w:pPr>
          </w:p>
        </w:tc>
        <w:tc>
          <w:tcPr>
            <w:tcW w:w="1449" w:type="dxa"/>
            <w:shd w:val="clear" w:color="auto" w:fill="auto"/>
            <w:vAlign w:val="center"/>
          </w:tcPr>
          <w:p w:rsidR="003D43B0" w:rsidRPr="00742C92" w:rsidRDefault="003D43B0" w:rsidP="004873FD">
            <w:pPr>
              <w:rPr>
                <w:sz w:val="20"/>
                <w:szCs w:val="20"/>
              </w:rPr>
            </w:pPr>
          </w:p>
        </w:tc>
        <w:tc>
          <w:tcPr>
            <w:tcW w:w="1405" w:type="dxa"/>
            <w:shd w:val="clear" w:color="auto" w:fill="auto"/>
          </w:tcPr>
          <w:p w:rsidR="003D43B0" w:rsidRDefault="003D43B0" w:rsidP="00A9098E"/>
        </w:tc>
      </w:tr>
    </w:tbl>
    <w:p w:rsidR="00CF46EF" w:rsidRDefault="00CF46EF" w:rsidP="006C3A9D">
      <w:pPr>
        <w:spacing w:after="120"/>
        <w:jc w:val="both"/>
        <w:rPr>
          <w:b/>
        </w:rPr>
      </w:pPr>
    </w:p>
    <w:p w:rsidR="00035673" w:rsidRDefault="00035673" w:rsidP="006C3A9D">
      <w:pPr>
        <w:spacing w:after="120"/>
        <w:jc w:val="both"/>
        <w:rPr>
          <w:b/>
        </w:rPr>
      </w:pPr>
    </w:p>
    <w:p w:rsidR="00035673" w:rsidRDefault="00035673" w:rsidP="006C3A9D">
      <w:pPr>
        <w:spacing w:after="120"/>
        <w:jc w:val="both"/>
        <w:rPr>
          <w:b/>
        </w:rPr>
      </w:pPr>
    </w:p>
    <w:p w:rsidR="00035673" w:rsidRPr="00D07147" w:rsidRDefault="00035673" w:rsidP="006C3A9D">
      <w:pPr>
        <w:spacing w:after="120"/>
        <w:jc w:val="both"/>
        <w:rPr>
          <w:b/>
        </w:rPr>
      </w:pPr>
    </w:p>
    <w:p w:rsidR="00CF46EF" w:rsidRDefault="00CF46EF" w:rsidP="006C3A9D">
      <w:pPr>
        <w:spacing w:before="120"/>
      </w:pPr>
    </w:p>
    <w:p w:rsidR="00CF46EF" w:rsidRPr="006C3A9D" w:rsidRDefault="00CF46EF" w:rsidP="006C3A9D">
      <w:pPr>
        <w:spacing w:before="120" w:after="0"/>
        <w:rPr>
          <w:rFonts w:ascii="Times New Roman" w:hAnsi="Times New Roman"/>
          <w:sz w:val="28"/>
          <w:szCs w:val="28"/>
        </w:rPr>
      </w:pPr>
      <w:r w:rsidRPr="006C3A9D">
        <w:rPr>
          <w:rFonts w:ascii="Times New Roman" w:hAnsi="Times New Roman"/>
          <w:sz w:val="28"/>
          <w:szCs w:val="28"/>
        </w:rPr>
        <w:t>Количество учебных транспортных средств, соответствующих установленным требованиям:</w:t>
      </w:r>
      <w:r>
        <w:rPr>
          <w:rFonts w:ascii="Times New Roman" w:hAnsi="Times New Roman"/>
          <w:sz w:val="28"/>
          <w:szCs w:val="28"/>
        </w:rPr>
        <w:t xml:space="preserve"> </w:t>
      </w:r>
      <w:r w:rsidRPr="006C3A9D">
        <w:rPr>
          <w:rFonts w:ascii="Times New Roman" w:hAnsi="Times New Roman"/>
          <w:sz w:val="28"/>
          <w:szCs w:val="28"/>
        </w:rPr>
        <w:t xml:space="preserve">Механических </w:t>
      </w:r>
      <w:r w:rsidRPr="006C3A9D">
        <w:rPr>
          <w:rFonts w:ascii="Times New Roman" w:hAnsi="Times New Roman"/>
          <w:sz w:val="28"/>
          <w:szCs w:val="28"/>
          <w:u w:val="single"/>
        </w:rPr>
        <w:t xml:space="preserve">   </w:t>
      </w:r>
      <w:r w:rsidR="002A5DE4">
        <w:rPr>
          <w:rFonts w:ascii="Times New Roman" w:hAnsi="Times New Roman"/>
          <w:b/>
          <w:sz w:val="28"/>
          <w:szCs w:val="28"/>
          <w:u w:val="single"/>
        </w:rPr>
        <w:t>2</w:t>
      </w:r>
      <w:r w:rsidRPr="006C3A9D">
        <w:rPr>
          <w:rFonts w:ascii="Times New Roman" w:hAnsi="Times New Roman"/>
          <w:sz w:val="28"/>
          <w:szCs w:val="28"/>
          <w:u w:val="single"/>
        </w:rPr>
        <w:t xml:space="preserve">     </w:t>
      </w:r>
      <w:r w:rsidRPr="006C3A9D">
        <w:rPr>
          <w:rFonts w:ascii="Times New Roman" w:hAnsi="Times New Roman"/>
          <w:sz w:val="28"/>
          <w:szCs w:val="28"/>
        </w:rPr>
        <w:t xml:space="preserve">прицепов </w:t>
      </w:r>
      <w:r w:rsidRPr="006C3A9D">
        <w:rPr>
          <w:rFonts w:ascii="Times New Roman" w:hAnsi="Times New Roman"/>
          <w:sz w:val="28"/>
          <w:szCs w:val="28"/>
          <w:u w:val="single"/>
        </w:rPr>
        <w:t xml:space="preserve">   </w:t>
      </w:r>
      <w:r w:rsidRPr="006C3A9D">
        <w:rPr>
          <w:rFonts w:ascii="Times New Roman" w:hAnsi="Times New Roman"/>
          <w:b/>
          <w:sz w:val="28"/>
          <w:szCs w:val="28"/>
          <w:u w:val="single"/>
        </w:rPr>
        <w:t xml:space="preserve">1     </w:t>
      </w:r>
      <w:r w:rsidRPr="006C3A9D">
        <w:rPr>
          <w:rFonts w:ascii="Times New Roman" w:hAnsi="Times New Roman"/>
          <w:sz w:val="28"/>
          <w:szCs w:val="28"/>
        </w:rPr>
        <w:t xml:space="preserve">. </w:t>
      </w:r>
    </w:p>
    <w:p w:rsidR="00CF46EF" w:rsidRPr="006C3A9D" w:rsidRDefault="00CF46EF" w:rsidP="006C3A9D">
      <w:pPr>
        <w:spacing w:after="0"/>
        <w:rPr>
          <w:rFonts w:ascii="Times New Roman" w:hAnsi="Times New Roman"/>
          <w:sz w:val="28"/>
          <w:szCs w:val="28"/>
        </w:rPr>
      </w:pPr>
      <w:r w:rsidRPr="006C3A9D">
        <w:rPr>
          <w:rFonts w:ascii="Times New Roman" w:hAnsi="Times New Roman"/>
          <w:sz w:val="28"/>
          <w:szCs w:val="28"/>
        </w:rPr>
        <w:t xml:space="preserve">Данное количество механических транспортных средств соответствует </w:t>
      </w:r>
      <w:r w:rsidR="007000E4">
        <w:rPr>
          <w:rFonts w:ascii="Times New Roman" w:hAnsi="Times New Roman"/>
          <w:b/>
          <w:sz w:val="28"/>
          <w:szCs w:val="28"/>
          <w:u w:val="single"/>
        </w:rPr>
        <w:t>60</w:t>
      </w:r>
      <w:r w:rsidRPr="006C3A9D">
        <w:rPr>
          <w:rFonts w:ascii="Times New Roman" w:hAnsi="Times New Roman"/>
          <w:b/>
          <w:sz w:val="28"/>
          <w:szCs w:val="28"/>
          <w:u w:val="single"/>
        </w:rPr>
        <w:t xml:space="preserve"> </w:t>
      </w:r>
      <w:r w:rsidRPr="006C3A9D">
        <w:rPr>
          <w:rFonts w:ascii="Times New Roman" w:hAnsi="Times New Roman"/>
          <w:b/>
          <w:sz w:val="28"/>
          <w:szCs w:val="28"/>
        </w:rPr>
        <w:t xml:space="preserve">   </w:t>
      </w:r>
      <w:r w:rsidRPr="006C3A9D">
        <w:rPr>
          <w:rFonts w:ascii="Times New Roman" w:hAnsi="Times New Roman"/>
          <w:sz w:val="28"/>
          <w:szCs w:val="28"/>
        </w:rPr>
        <w:t>количеству обучающихся в год.</w:t>
      </w:r>
    </w:p>
    <w:p w:rsidR="00CF46EF" w:rsidRDefault="00CF46EF" w:rsidP="006C3A9D"/>
    <w:p w:rsidR="00CF46EF" w:rsidRPr="000F37A2" w:rsidRDefault="00CF46EF" w:rsidP="00A7593C">
      <w:pPr>
        <w:spacing w:after="120" w:line="240" w:lineRule="auto"/>
        <w:ind w:left="1080"/>
        <w:rPr>
          <w:rFonts w:ascii="Times New Roman" w:hAnsi="Times New Roman"/>
          <w:b/>
          <w:sz w:val="28"/>
          <w:szCs w:val="28"/>
        </w:rPr>
      </w:pPr>
      <w:r>
        <w:rPr>
          <w:rFonts w:ascii="Times New Roman" w:hAnsi="Times New Roman"/>
          <w:b/>
          <w:sz w:val="28"/>
          <w:szCs w:val="28"/>
        </w:rPr>
        <w:t>2.</w:t>
      </w:r>
      <w:r w:rsidRPr="000F37A2">
        <w:rPr>
          <w:rFonts w:ascii="Times New Roman" w:hAnsi="Times New Roman"/>
          <w:b/>
          <w:sz w:val="28"/>
          <w:szCs w:val="28"/>
        </w:rPr>
        <w:t xml:space="preserve">Сведения о мастерах производственного обучения </w:t>
      </w:r>
    </w:p>
    <w:tbl>
      <w:tblPr>
        <w:tblW w:w="0" w:type="auto"/>
        <w:jc w:val="center"/>
        <w:tblLayout w:type="fixed"/>
        <w:tblLook w:val="0000" w:firstRow="0" w:lastRow="0" w:firstColumn="0" w:lastColumn="0" w:noHBand="0" w:noVBand="0"/>
      </w:tblPr>
      <w:tblGrid>
        <w:gridCol w:w="2315"/>
        <w:gridCol w:w="1474"/>
        <w:gridCol w:w="1474"/>
        <w:gridCol w:w="1474"/>
        <w:gridCol w:w="1474"/>
        <w:gridCol w:w="1877"/>
      </w:tblGrid>
      <w:tr w:rsidR="00035673" w:rsidRPr="000A58A8" w:rsidTr="00474655">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035673" w:rsidRPr="000A58A8" w:rsidRDefault="00035673" w:rsidP="004873FD">
            <w:pPr>
              <w:jc w:val="center"/>
              <w:rPr>
                <w:sz w:val="16"/>
                <w:szCs w:val="16"/>
              </w:rPr>
            </w:pPr>
            <w:r w:rsidRPr="000A58A8">
              <w:rPr>
                <w:sz w:val="16"/>
                <w:szCs w:val="16"/>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035673" w:rsidRPr="000A58A8" w:rsidRDefault="00035673" w:rsidP="004873FD">
            <w:pPr>
              <w:jc w:val="center"/>
              <w:rPr>
                <w:sz w:val="16"/>
                <w:szCs w:val="16"/>
              </w:rPr>
            </w:pPr>
            <w:r w:rsidRPr="000A58A8">
              <w:rPr>
                <w:sz w:val="16"/>
                <w:szCs w:val="16"/>
              </w:rPr>
              <w:t>Серия, № водительского удостоверения,</w:t>
            </w:r>
          </w:p>
          <w:p w:rsidR="00035673" w:rsidRPr="000A58A8" w:rsidRDefault="00035673" w:rsidP="004873FD">
            <w:pPr>
              <w:jc w:val="center"/>
              <w:rPr>
                <w:sz w:val="16"/>
                <w:szCs w:val="16"/>
              </w:rPr>
            </w:pPr>
            <w:r w:rsidRPr="000A58A8">
              <w:rPr>
                <w:sz w:val="16"/>
                <w:szCs w:val="16"/>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035673" w:rsidRPr="000A58A8" w:rsidRDefault="00035673" w:rsidP="004873FD">
            <w:pPr>
              <w:jc w:val="center"/>
              <w:rPr>
                <w:sz w:val="16"/>
                <w:szCs w:val="16"/>
              </w:rPr>
            </w:pPr>
            <w:r>
              <w:rPr>
                <w:sz w:val="16"/>
                <w:szCs w:val="16"/>
              </w:rPr>
              <w:t>Разрешенные</w:t>
            </w:r>
            <w:r w:rsidRPr="000A58A8">
              <w:rPr>
                <w:sz w:val="16"/>
                <w:szCs w:val="16"/>
              </w:rPr>
              <w:t xml:space="preserve"> категории, подкатегории</w:t>
            </w:r>
            <w:r>
              <w:rPr>
                <w:sz w:val="16"/>
                <w:szCs w:val="16"/>
              </w:rPr>
              <w:t xml:space="preserve"> ТС</w:t>
            </w:r>
          </w:p>
        </w:tc>
        <w:tc>
          <w:tcPr>
            <w:tcW w:w="1474" w:type="dxa"/>
            <w:tcBorders>
              <w:top w:val="single" w:sz="4" w:space="0" w:color="auto"/>
              <w:left w:val="single" w:sz="4" w:space="0" w:color="auto"/>
              <w:bottom w:val="single" w:sz="4" w:space="0" w:color="auto"/>
              <w:right w:val="single" w:sz="4" w:space="0" w:color="auto"/>
            </w:tcBorders>
            <w:vAlign w:val="center"/>
          </w:tcPr>
          <w:p w:rsidR="00035673" w:rsidRPr="000A58A8" w:rsidRDefault="00035673" w:rsidP="004873FD">
            <w:pPr>
              <w:jc w:val="center"/>
              <w:rPr>
                <w:sz w:val="16"/>
                <w:szCs w:val="16"/>
              </w:rPr>
            </w:pPr>
            <w:r w:rsidRPr="000A58A8">
              <w:rPr>
                <w:sz w:val="16"/>
                <w:szCs w:val="16"/>
              </w:rPr>
              <w:t>Документ на право обучения вождению ТС данной категории, подкатегории</w:t>
            </w:r>
            <w:r>
              <w:rPr>
                <w:rStyle w:val="a5"/>
                <w:sz w:val="16"/>
                <w:szCs w:val="16"/>
              </w:rPr>
              <w:footnoteReference w:id="3"/>
            </w:r>
          </w:p>
        </w:tc>
        <w:tc>
          <w:tcPr>
            <w:tcW w:w="1474" w:type="dxa"/>
            <w:tcBorders>
              <w:top w:val="single" w:sz="4" w:space="0" w:color="auto"/>
              <w:left w:val="single" w:sz="4" w:space="0" w:color="auto"/>
              <w:bottom w:val="single" w:sz="4" w:space="0" w:color="auto"/>
              <w:right w:val="single" w:sz="4" w:space="0" w:color="auto"/>
            </w:tcBorders>
            <w:vAlign w:val="center"/>
          </w:tcPr>
          <w:p w:rsidR="00035673" w:rsidRPr="000A58A8" w:rsidRDefault="00035673" w:rsidP="004873FD">
            <w:pPr>
              <w:jc w:val="center"/>
              <w:rPr>
                <w:sz w:val="16"/>
                <w:szCs w:val="16"/>
              </w:rPr>
            </w:pPr>
            <w:r w:rsidRPr="000A58A8">
              <w:rPr>
                <w:sz w:val="16"/>
                <w:szCs w:val="16"/>
              </w:rPr>
              <w:t>Удостоверение о повышении квалификации (не реже чем один раз в три года)</w:t>
            </w:r>
            <w:r w:rsidRPr="000A58A8">
              <w:rPr>
                <w:rStyle w:val="a5"/>
                <w:sz w:val="16"/>
                <w:szCs w:val="16"/>
              </w:rPr>
              <w:footnoteReference w:id="4"/>
            </w:r>
          </w:p>
        </w:tc>
        <w:tc>
          <w:tcPr>
            <w:tcW w:w="1877" w:type="dxa"/>
            <w:tcBorders>
              <w:top w:val="single" w:sz="4" w:space="0" w:color="auto"/>
              <w:left w:val="single" w:sz="4" w:space="0" w:color="auto"/>
              <w:bottom w:val="single" w:sz="4" w:space="0" w:color="auto"/>
              <w:right w:val="single" w:sz="4" w:space="0" w:color="auto"/>
            </w:tcBorders>
            <w:vAlign w:val="center"/>
          </w:tcPr>
          <w:p w:rsidR="00035673" w:rsidRPr="000A58A8" w:rsidRDefault="00035673" w:rsidP="004873FD">
            <w:pPr>
              <w:jc w:val="center"/>
              <w:rPr>
                <w:sz w:val="16"/>
                <w:szCs w:val="16"/>
              </w:rPr>
            </w:pPr>
            <w:r w:rsidRPr="000A58A8">
              <w:rPr>
                <w:sz w:val="16"/>
                <w:szCs w:val="16"/>
              </w:rPr>
              <w:t>Оформлен в соответствии с трудовым законодательством (состоит в штате или иное)</w:t>
            </w:r>
          </w:p>
        </w:tc>
      </w:tr>
      <w:tr w:rsidR="00035673" w:rsidTr="0047465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Барышников Г.В.</w:t>
            </w:r>
          </w:p>
          <w:p w:rsidR="00035673" w:rsidRDefault="00035673" w:rsidP="004873FD">
            <w:pPr>
              <w:jc w:val="center"/>
            </w:pP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26 ХА 046000</w:t>
            </w:r>
          </w:p>
          <w:p w:rsidR="00035673" w:rsidRDefault="00035673" w:rsidP="004873FD">
            <w:pPr>
              <w:jc w:val="center"/>
            </w:pPr>
            <w:r>
              <w:t>21.05.2010</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А В С Д Е</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r>
              <w:t xml:space="preserve">     В 328     31.01.2014</w:t>
            </w:r>
          </w:p>
          <w:p w:rsidR="00035673" w:rsidRDefault="00035673" w:rsidP="004873FD">
            <w:pPr>
              <w:jc w:val="center"/>
            </w:pPr>
          </w:p>
        </w:tc>
        <w:tc>
          <w:tcPr>
            <w:tcW w:w="1474" w:type="dxa"/>
            <w:tcBorders>
              <w:top w:val="single" w:sz="4" w:space="0" w:color="auto"/>
              <w:left w:val="single" w:sz="4" w:space="0" w:color="auto"/>
              <w:bottom w:val="single" w:sz="4" w:space="0" w:color="auto"/>
              <w:right w:val="single" w:sz="4" w:space="0" w:color="auto"/>
            </w:tcBorders>
          </w:tcPr>
          <w:p w:rsidR="00B92A34" w:rsidRPr="00B92A34" w:rsidRDefault="00B92A34" w:rsidP="004873FD">
            <w:pPr>
              <w:jc w:val="center"/>
              <w:rPr>
                <w:sz w:val="16"/>
                <w:szCs w:val="16"/>
              </w:rPr>
            </w:pPr>
            <w:r w:rsidRPr="00B92A34">
              <w:rPr>
                <w:sz w:val="16"/>
                <w:szCs w:val="16"/>
              </w:rPr>
              <w:t>Удостоверение о повышении квалификации</w:t>
            </w:r>
          </w:p>
          <w:p w:rsidR="00035673" w:rsidRPr="00B92A34" w:rsidRDefault="00035673" w:rsidP="004873FD">
            <w:pPr>
              <w:jc w:val="center"/>
              <w:rPr>
                <w:sz w:val="16"/>
                <w:szCs w:val="16"/>
              </w:rPr>
            </w:pPr>
            <w:r w:rsidRPr="00B92A34">
              <w:rPr>
                <w:sz w:val="16"/>
                <w:szCs w:val="16"/>
              </w:rPr>
              <w:t>№ 3</w:t>
            </w:r>
          </w:p>
          <w:p w:rsidR="00035673" w:rsidRPr="00B92A34" w:rsidRDefault="00035673" w:rsidP="004873FD">
            <w:pPr>
              <w:jc w:val="center"/>
              <w:rPr>
                <w:sz w:val="16"/>
                <w:szCs w:val="16"/>
              </w:rPr>
            </w:pPr>
            <w:r w:rsidRPr="00B92A34">
              <w:rPr>
                <w:sz w:val="16"/>
                <w:szCs w:val="16"/>
              </w:rPr>
              <w:t xml:space="preserve"> 18.01 2012</w:t>
            </w:r>
          </w:p>
          <w:p w:rsidR="00035673" w:rsidRPr="00B92A34" w:rsidRDefault="00035673" w:rsidP="004873FD">
            <w:pPr>
              <w:jc w:val="center"/>
              <w:rPr>
                <w:sz w:val="16"/>
                <w:szCs w:val="16"/>
              </w:rPr>
            </w:pPr>
            <w:r w:rsidRPr="00B92A34">
              <w:rPr>
                <w:sz w:val="16"/>
                <w:szCs w:val="16"/>
              </w:rPr>
              <w:t xml:space="preserve">     </w:t>
            </w:r>
          </w:p>
        </w:tc>
        <w:tc>
          <w:tcPr>
            <w:tcW w:w="1877"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состоит в штате</w:t>
            </w:r>
          </w:p>
        </w:tc>
      </w:tr>
      <w:tr w:rsidR="00035673" w:rsidTr="0047465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Волобуев В.Н.</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26 13</w:t>
            </w:r>
          </w:p>
          <w:p w:rsidR="00035673" w:rsidRDefault="00035673" w:rsidP="004873FD">
            <w:pPr>
              <w:jc w:val="center"/>
            </w:pPr>
            <w:r>
              <w:t>456759</w:t>
            </w:r>
          </w:p>
          <w:p w:rsidR="00035673" w:rsidRDefault="00035673" w:rsidP="004873FD">
            <w:pPr>
              <w:jc w:val="center"/>
            </w:pPr>
            <w:r>
              <w:t>02.08.2013</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А В С</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B 329</w:t>
            </w:r>
          </w:p>
          <w:p w:rsidR="00035673" w:rsidRDefault="00035673" w:rsidP="004873FD">
            <w:pPr>
              <w:jc w:val="center"/>
            </w:pPr>
            <w:r>
              <w:t>31.01.2014</w:t>
            </w:r>
          </w:p>
        </w:tc>
        <w:tc>
          <w:tcPr>
            <w:tcW w:w="1474" w:type="dxa"/>
            <w:tcBorders>
              <w:top w:val="single" w:sz="4" w:space="0" w:color="auto"/>
              <w:left w:val="single" w:sz="4" w:space="0" w:color="auto"/>
              <w:bottom w:val="single" w:sz="4" w:space="0" w:color="auto"/>
              <w:right w:val="single" w:sz="4" w:space="0" w:color="auto"/>
            </w:tcBorders>
          </w:tcPr>
          <w:p w:rsidR="00035673" w:rsidRPr="00B92A34" w:rsidRDefault="00035673" w:rsidP="004873FD">
            <w:pPr>
              <w:jc w:val="center"/>
              <w:rPr>
                <w:sz w:val="16"/>
                <w:szCs w:val="16"/>
              </w:rPr>
            </w:pPr>
            <w:r w:rsidRPr="00B92A34">
              <w:rPr>
                <w:sz w:val="16"/>
                <w:szCs w:val="16"/>
              </w:rPr>
              <w:t>Аттестационный лист</w:t>
            </w:r>
          </w:p>
          <w:p w:rsidR="00035673" w:rsidRPr="00B92A34" w:rsidRDefault="00035673" w:rsidP="008A34E4">
            <w:pPr>
              <w:jc w:val="center"/>
              <w:rPr>
                <w:sz w:val="16"/>
                <w:szCs w:val="16"/>
              </w:rPr>
            </w:pPr>
            <w:r w:rsidRPr="00B92A34">
              <w:rPr>
                <w:sz w:val="16"/>
                <w:szCs w:val="16"/>
              </w:rPr>
              <w:t xml:space="preserve">Приказ ГБПОУ «НМТ» № </w:t>
            </w:r>
            <w:r w:rsidR="008A34E4" w:rsidRPr="00B92A34">
              <w:rPr>
                <w:sz w:val="16"/>
                <w:szCs w:val="16"/>
              </w:rPr>
              <w:t>97</w:t>
            </w:r>
            <w:r w:rsidRPr="00B92A34">
              <w:rPr>
                <w:sz w:val="16"/>
                <w:szCs w:val="16"/>
              </w:rPr>
              <w:t xml:space="preserve"> </w:t>
            </w:r>
            <w:r w:rsidR="008A34E4" w:rsidRPr="00B92A34">
              <w:rPr>
                <w:sz w:val="16"/>
                <w:szCs w:val="16"/>
              </w:rPr>
              <w:t>от 23</w:t>
            </w:r>
            <w:r w:rsidRPr="00B92A34">
              <w:rPr>
                <w:sz w:val="16"/>
                <w:szCs w:val="16"/>
              </w:rPr>
              <w:t xml:space="preserve"> </w:t>
            </w:r>
            <w:r w:rsidR="008A34E4" w:rsidRPr="00B92A34">
              <w:rPr>
                <w:sz w:val="16"/>
                <w:szCs w:val="16"/>
              </w:rPr>
              <w:t xml:space="preserve">октября </w:t>
            </w:r>
            <w:r w:rsidRPr="00B92A34">
              <w:rPr>
                <w:sz w:val="16"/>
                <w:szCs w:val="16"/>
              </w:rPr>
              <w:t>2014г</w:t>
            </w:r>
          </w:p>
        </w:tc>
        <w:tc>
          <w:tcPr>
            <w:tcW w:w="1877"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rsidRPr="0027750D">
              <w:t>состоит в штате</w:t>
            </w:r>
          </w:p>
        </w:tc>
      </w:tr>
      <w:tr w:rsidR="00035673" w:rsidTr="0047465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Груздев Н.К.</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26 УМ 384877</w:t>
            </w:r>
          </w:p>
          <w:p w:rsidR="00474655" w:rsidRDefault="00474655" w:rsidP="004873FD">
            <w:pPr>
              <w:jc w:val="center"/>
            </w:pPr>
            <w:r>
              <w:t>25.02.2011</w:t>
            </w:r>
          </w:p>
          <w:p w:rsidR="008A34E4" w:rsidRDefault="008A34E4" w:rsidP="004873FD">
            <w:pPr>
              <w:jc w:val="center"/>
            </w:pP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А В С Д Е</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B 284</w:t>
            </w:r>
          </w:p>
          <w:p w:rsidR="00035673" w:rsidRDefault="00035673" w:rsidP="004873FD">
            <w:pPr>
              <w:jc w:val="center"/>
            </w:pPr>
            <w:r>
              <w:t>11.06.2013</w:t>
            </w:r>
          </w:p>
        </w:tc>
        <w:tc>
          <w:tcPr>
            <w:tcW w:w="1474" w:type="dxa"/>
            <w:tcBorders>
              <w:top w:val="single" w:sz="4" w:space="0" w:color="auto"/>
              <w:left w:val="single" w:sz="4" w:space="0" w:color="auto"/>
              <w:bottom w:val="single" w:sz="4" w:space="0" w:color="auto"/>
              <w:right w:val="single" w:sz="4" w:space="0" w:color="auto"/>
            </w:tcBorders>
          </w:tcPr>
          <w:p w:rsidR="002624B4" w:rsidRPr="00B92A34" w:rsidRDefault="002624B4" w:rsidP="002624B4">
            <w:pPr>
              <w:jc w:val="center"/>
              <w:rPr>
                <w:sz w:val="16"/>
                <w:szCs w:val="16"/>
              </w:rPr>
            </w:pPr>
            <w:r w:rsidRPr="00B92A34">
              <w:rPr>
                <w:sz w:val="16"/>
                <w:szCs w:val="16"/>
              </w:rPr>
              <w:t>Аттестационный лист</w:t>
            </w:r>
          </w:p>
          <w:p w:rsidR="00035673" w:rsidRPr="00B92A34" w:rsidRDefault="002624B4" w:rsidP="002624B4">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rsidRPr="0027750D">
              <w:t>состоит в штате</w:t>
            </w:r>
          </w:p>
        </w:tc>
      </w:tr>
      <w:tr w:rsidR="00035673" w:rsidTr="0047465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Груздев К.В.</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26 ОН 495403</w:t>
            </w:r>
          </w:p>
          <w:p w:rsidR="00474655" w:rsidRDefault="00474655" w:rsidP="004873FD">
            <w:pPr>
              <w:jc w:val="center"/>
            </w:pPr>
            <w:r>
              <w:t>05.06.2009</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 xml:space="preserve">А В С </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B 348</w:t>
            </w:r>
          </w:p>
          <w:p w:rsidR="00035673" w:rsidRDefault="00035673" w:rsidP="004873FD">
            <w:pPr>
              <w:jc w:val="center"/>
            </w:pPr>
            <w:r>
              <w:t>31.01.2014</w:t>
            </w:r>
          </w:p>
        </w:tc>
        <w:tc>
          <w:tcPr>
            <w:tcW w:w="1474" w:type="dxa"/>
            <w:tcBorders>
              <w:top w:val="single" w:sz="4" w:space="0" w:color="auto"/>
              <w:left w:val="single" w:sz="4" w:space="0" w:color="auto"/>
              <w:bottom w:val="single" w:sz="4" w:space="0" w:color="auto"/>
              <w:right w:val="single" w:sz="4" w:space="0" w:color="auto"/>
            </w:tcBorders>
          </w:tcPr>
          <w:p w:rsidR="002624B4" w:rsidRPr="00B92A34" w:rsidRDefault="002624B4" w:rsidP="002624B4">
            <w:pPr>
              <w:jc w:val="center"/>
              <w:rPr>
                <w:sz w:val="16"/>
                <w:szCs w:val="16"/>
              </w:rPr>
            </w:pPr>
            <w:r w:rsidRPr="00B92A34">
              <w:rPr>
                <w:sz w:val="16"/>
                <w:szCs w:val="16"/>
              </w:rPr>
              <w:t>Аттестационный лист</w:t>
            </w:r>
          </w:p>
          <w:p w:rsidR="00035673" w:rsidRPr="00B92A34" w:rsidRDefault="002624B4" w:rsidP="002624B4">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rsidRPr="0027750D">
              <w:t>состоит в штате</w:t>
            </w:r>
          </w:p>
        </w:tc>
      </w:tr>
      <w:tr w:rsidR="00035673" w:rsidTr="0047465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Гринько И.Н.</w:t>
            </w:r>
          </w:p>
        </w:tc>
        <w:tc>
          <w:tcPr>
            <w:tcW w:w="1474" w:type="dxa"/>
            <w:tcBorders>
              <w:top w:val="single" w:sz="4" w:space="0" w:color="auto"/>
              <w:left w:val="single" w:sz="4" w:space="0" w:color="auto"/>
              <w:bottom w:val="single" w:sz="4" w:space="0" w:color="auto"/>
              <w:right w:val="single" w:sz="4" w:space="0" w:color="auto"/>
            </w:tcBorders>
          </w:tcPr>
          <w:p w:rsidR="00474655" w:rsidRDefault="00035673" w:rsidP="004873FD">
            <w:pPr>
              <w:jc w:val="center"/>
            </w:pPr>
            <w:r>
              <w:t>26 17</w:t>
            </w:r>
          </w:p>
          <w:p w:rsidR="00035673" w:rsidRDefault="00035673" w:rsidP="004873FD">
            <w:pPr>
              <w:jc w:val="center"/>
            </w:pPr>
            <w:r>
              <w:t xml:space="preserve"> 305436</w:t>
            </w:r>
          </w:p>
          <w:p w:rsidR="00474655" w:rsidRDefault="00474655" w:rsidP="004873FD">
            <w:pPr>
              <w:jc w:val="center"/>
            </w:pPr>
            <w:r>
              <w:t>18.062014</w:t>
            </w:r>
          </w:p>
          <w:p w:rsidR="00474655" w:rsidRDefault="00474655" w:rsidP="004873FD">
            <w:pPr>
              <w:jc w:val="center"/>
            </w:pP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А А1 В В1 С С1</w:t>
            </w:r>
          </w:p>
        </w:tc>
        <w:tc>
          <w:tcPr>
            <w:tcW w:w="1474" w:type="dxa"/>
            <w:tcBorders>
              <w:top w:val="single" w:sz="4" w:space="0" w:color="auto"/>
              <w:left w:val="single" w:sz="4" w:space="0" w:color="auto"/>
              <w:bottom w:val="single" w:sz="4" w:space="0" w:color="auto"/>
              <w:right w:val="single" w:sz="4" w:space="0" w:color="auto"/>
            </w:tcBorders>
          </w:tcPr>
          <w:p w:rsidR="00035673" w:rsidRDefault="00474655" w:rsidP="004873FD">
            <w:pPr>
              <w:jc w:val="center"/>
            </w:pPr>
            <w:r>
              <w:t>В 398</w:t>
            </w:r>
          </w:p>
          <w:p w:rsidR="00474655" w:rsidRDefault="00474655" w:rsidP="004873FD">
            <w:pPr>
              <w:jc w:val="center"/>
            </w:pPr>
            <w:r>
              <w:t>26.06.2014</w:t>
            </w:r>
          </w:p>
        </w:tc>
        <w:tc>
          <w:tcPr>
            <w:tcW w:w="1474" w:type="dxa"/>
            <w:tcBorders>
              <w:top w:val="single" w:sz="4" w:space="0" w:color="auto"/>
              <w:left w:val="single" w:sz="4" w:space="0" w:color="auto"/>
              <w:bottom w:val="single" w:sz="4" w:space="0" w:color="auto"/>
              <w:right w:val="single" w:sz="4" w:space="0" w:color="auto"/>
            </w:tcBorders>
          </w:tcPr>
          <w:p w:rsidR="002624B4" w:rsidRPr="00B92A34" w:rsidRDefault="002624B4" w:rsidP="002624B4">
            <w:pPr>
              <w:jc w:val="center"/>
              <w:rPr>
                <w:sz w:val="16"/>
                <w:szCs w:val="16"/>
              </w:rPr>
            </w:pPr>
            <w:r w:rsidRPr="00B92A34">
              <w:rPr>
                <w:sz w:val="16"/>
                <w:szCs w:val="16"/>
              </w:rPr>
              <w:t>Аттестационный лист</w:t>
            </w:r>
          </w:p>
          <w:p w:rsidR="00035673" w:rsidRPr="00B92A34" w:rsidRDefault="002624B4" w:rsidP="002624B4">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035673" w:rsidRDefault="0018483A" w:rsidP="004873FD">
            <w:pPr>
              <w:jc w:val="center"/>
            </w:pPr>
            <w:r>
              <w:t>По договору</w:t>
            </w:r>
            <w:bookmarkStart w:id="0" w:name="_GoBack"/>
            <w:bookmarkEnd w:id="0"/>
          </w:p>
        </w:tc>
      </w:tr>
      <w:tr w:rsidR="00035673" w:rsidTr="0047465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Колесников В.А.</w:t>
            </w:r>
          </w:p>
        </w:tc>
        <w:tc>
          <w:tcPr>
            <w:tcW w:w="1474" w:type="dxa"/>
            <w:tcBorders>
              <w:top w:val="single" w:sz="4" w:space="0" w:color="auto"/>
              <w:left w:val="single" w:sz="4" w:space="0" w:color="auto"/>
              <w:bottom w:val="single" w:sz="4" w:space="0" w:color="auto"/>
              <w:right w:val="single" w:sz="4" w:space="0" w:color="auto"/>
            </w:tcBorders>
          </w:tcPr>
          <w:p w:rsidR="00474655" w:rsidRDefault="00035673" w:rsidP="004873FD">
            <w:pPr>
              <w:jc w:val="center"/>
            </w:pPr>
            <w:r>
              <w:t xml:space="preserve">26 16 </w:t>
            </w:r>
          </w:p>
          <w:p w:rsidR="00035673" w:rsidRDefault="00035673" w:rsidP="004873FD">
            <w:pPr>
              <w:jc w:val="center"/>
            </w:pPr>
            <w:r>
              <w:t>783997</w:t>
            </w:r>
          </w:p>
          <w:p w:rsidR="00474655" w:rsidRDefault="00474655" w:rsidP="004873FD">
            <w:pPr>
              <w:jc w:val="center"/>
            </w:pPr>
            <w:r>
              <w:t>26.03.2014</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В С</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B 359</w:t>
            </w:r>
          </w:p>
          <w:p w:rsidR="00035673" w:rsidRDefault="00035673" w:rsidP="004873FD">
            <w:pPr>
              <w:jc w:val="center"/>
            </w:pPr>
            <w:r>
              <w:t>24.04.2014</w:t>
            </w:r>
          </w:p>
        </w:tc>
        <w:tc>
          <w:tcPr>
            <w:tcW w:w="1474" w:type="dxa"/>
            <w:tcBorders>
              <w:top w:val="single" w:sz="4" w:space="0" w:color="auto"/>
              <w:left w:val="single" w:sz="4" w:space="0" w:color="auto"/>
              <w:bottom w:val="single" w:sz="4" w:space="0" w:color="auto"/>
              <w:right w:val="single" w:sz="4" w:space="0" w:color="auto"/>
            </w:tcBorders>
          </w:tcPr>
          <w:p w:rsidR="002624B4" w:rsidRPr="00B92A34" w:rsidRDefault="002624B4" w:rsidP="002624B4">
            <w:pPr>
              <w:jc w:val="center"/>
              <w:rPr>
                <w:sz w:val="16"/>
                <w:szCs w:val="16"/>
              </w:rPr>
            </w:pPr>
            <w:r w:rsidRPr="00B92A34">
              <w:rPr>
                <w:sz w:val="16"/>
                <w:szCs w:val="16"/>
              </w:rPr>
              <w:t>Аттестационный лист</w:t>
            </w:r>
          </w:p>
          <w:p w:rsidR="00035673" w:rsidRPr="00B92A34" w:rsidRDefault="002624B4" w:rsidP="002624B4">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rsidRPr="0027750D">
              <w:t>состоит в штате</w:t>
            </w:r>
          </w:p>
        </w:tc>
      </w:tr>
      <w:tr w:rsidR="00035673" w:rsidTr="0047465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lastRenderedPageBreak/>
              <w:t>Кравченко А.С.</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26 17 299051</w:t>
            </w:r>
          </w:p>
          <w:p w:rsidR="00474655" w:rsidRDefault="00474655" w:rsidP="004873FD">
            <w:pPr>
              <w:jc w:val="center"/>
            </w:pPr>
            <w:r>
              <w:t>29.01.2014</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А В С Д СЕ</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B 293</w:t>
            </w:r>
          </w:p>
          <w:p w:rsidR="00474655" w:rsidRDefault="00474655" w:rsidP="004873FD">
            <w:pPr>
              <w:jc w:val="center"/>
            </w:pPr>
          </w:p>
          <w:p w:rsidR="00035673" w:rsidRDefault="00035673" w:rsidP="004873FD">
            <w:pPr>
              <w:jc w:val="center"/>
            </w:pPr>
            <w:r>
              <w:t>11.06.2013</w:t>
            </w:r>
          </w:p>
        </w:tc>
        <w:tc>
          <w:tcPr>
            <w:tcW w:w="1474" w:type="dxa"/>
            <w:tcBorders>
              <w:top w:val="single" w:sz="4" w:space="0" w:color="auto"/>
              <w:left w:val="single" w:sz="4" w:space="0" w:color="auto"/>
              <w:bottom w:val="single" w:sz="4" w:space="0" w:color="auto"/>
              <w:right w:val="single" w:sz="4" w:space="0" w:color="auto"/>
            </w:tcBorders>
          </w:tcPr>
          <w:p w:rsidR="002624B4" w:rsidRPr="00B92A34" w:rsidRDefault="002624B4" w:rsidP="002624B4">
            <w:pPr>
              <w:jc w:val="center"/>
              <w:rPr>
                <w:sz w:val="16"/>
                <w:szCs w:val="16"/>
              </w:rPr>
            </w:pPr>
            <w:r w:rsidRPr="00B92A34">
              <w:rPr>
                <w:sz w:val="16"/>
                <w:szCs w:val="16"/>
              </w:rPr>
              <w:t>Аттестационный лист</w:t>
            </w:r>
          </w:p>
          <w:p w:rsidR="00035673" w:rsidRPr="00B92A34" w:rsidRDefault="002624B4" w:rsidP="002624B4">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rsidRPr="0027750D">
              <w:t>состоит в штате</w:t>
            </w:r>
          </w:p>
        </w:tc>
      </w:tr>
      <w:tr w:rsidR="00035673" w:rsidTr="0047465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Медяник В.И.</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26 ХА 036993</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В С Е</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B 326</w:t>
            </w:r>
          </w:p>
          <w:p w:rsidR="00035673" w:rsidRDefault="00035673" w:rsidP="004873FD">
            <w:pPr>
              <w:jc w:val="center"/>
            </w:pPr>
            <w:r>
              <w:t>31.01.2014</w:t>
            </w:r>
          </w:p>
        </w:tc>
        <w:tc>
          <w:tcPr>
            <w:tcW w:w="1474" w:type="dxa"/>
            <w:tcBorders>
              <w:top w:val="single" w:sz="4" w:space="0" w:color="auto"/>
              <w:left w:val="single" w:sz="4" w:space="0" w:color="auto"/>
              <w:bottom w:val="single" w:sz="4" w:space="0" w:color="auto"/>
              <w:right w:val="single" w:sz="4" w:space="0" w:color="auto"/>
            </w:tcBorders>
          </w:tcPr>
          <w:p w:rsidR="002624B4" w:rsidRPr="00B92A34" w:rsidRDefault="002624B4" w:rsidP="002624B4">
            <w:pPr>
              <w:jc w:val="center"/>
              <w:rPr>
                <w:sz w:val="16"/>
                <w:szCs w:val="16"/>
              </w:rPr>
            </w:pPr>
            <w:r w:rsidRPr="00B92A34">
              <w:rPr>
                <w:sz w:val="16"/>
                <w:szCs w:val="16"/>
              </w:rPr>
              <w:t>Аттестационный лист</w:t>
            </w:r>
          </w:p>
          <w:p w:rsidR="00035673" w:rsidRPr="00B92A34" w:rsidRDefault="002624B4" w:rsidP="002624B4">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rsidRPr="0027750D">
              <w:t>состоит в штате</w:t>
            </w:r>
          </w:p>
        </w:tc>
      </w:tr>
      <w:tr w:rsidR="00035673" w:rsidTr="0047465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Медяник С.В.</w:t>
            </w:r>
          </w:p>
        </w:tc>
        <w:tc>
          <w:tcPr>
            <w:tcW w:w="1474" w:type="dxa"/>
            <w:tcBorders>
              <w:top w:val="single" w:sz="4" w:space="0" w:color="auto"/>
              <w:left w:val="single" w:sz="4" w:space="0" w:color="auto"/>
              <w:bottom w:val="single" w:sz="4" w:space="0" w:color="auto"/>
              <w:right w:val="single" w:sz="4" w:space="0" w:color="auto"/>
            </w:tcBorders>
          </w:tcPr>
          <w:p w:rsidR="00035673" w:rsidRDefault="008A34E4" w:rsidP="004873FD">
            <w:pPr>
              <w:jc w:val="center"/>
            </w:pPr>
            <w:r>
              <w:t>26 ХА 025517</w:t>
            </w:r>
          </w:p>
          <w:p w:rsidR="008A34E4" w:rsidRDefault="008A34E4" w:rsidP="004873FD">
            <w:pPr>
              <w:jc w:val="center"/>
            </w:pPr>
            <w:r>
              <w:t>25.02.2005г.</w:t>
            </w:r>
          </w:p>
        </w:tc>
        <w:tc>
          <w:tcPr>
            <w:tcW w:w="1474" w:type="dxa"/>
            <w:tcBorders>
              <w:top w:val="single" w:sz="4" w:space="0" w:color="auto"/>
              <w:left w:val="single" w:sz="4" w:space="0" w:color="auto"/>
              <w:bottom w:val="single" w:sz="4" w:space="0" w:color="auto"/>
              <w:right w:val="single" w:sz="4" w:space="0" w:color="auto"/>
            </w:tcBorders>
          </w:tcPr>
          <w:p w:rsidR="00035673" w:rsidRDefault="008A34E4" w:rsidP="004873FD">
            <w:pPr>
              <w:jc w:val="center"/>
            </w:pPr>
            <w:r>
              <w:t>ВС</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B 412</w:t>
            </w:r>
          </w:p>
          <w:p w:rsidR="00035673" w:rsidRDefault="00035673" w:rsidP="004873FD">
            <w:pPr>
              <w:jc w:val="center"/>
            </w:pPr>
            <w:r>
              <w:t>31.09.2014</w:t>
            </w:r>
          </w:p>
        </w:tc>
        <w:tc>
          <w:tcPr>
            <w:tcW w:w="1474" w:type="dxa"/>
            <w:tcBorders>
              <w:top w:val="single" w:sz="4" w:space="0" w:color="auto"/>
              <w:left w:val="single" w:sz="4" w:space="0" w:color="auto"/>
              <w:bottom w:val="single" w:sz="4" w:space="0" w:color="auto"/>
              <w:right w:val="single" w:sz="4" w:space="0" w:color="auto"/>
            </w:tcBorders>
          </w:tcPr>
          <w:p w:rsidR="002624B4" w:rsidRPr="00B92A34" w:rsidRDefault="002624B4" w:rsidP="002624B4">
            <w:pPr>
              <w:jc w:val="center"/>
              <w:rPr>
                <w:sz w:val="16"/>
                <w:szCs w:val="16"/>
              </w:rPr>
            </w:pPr>
            <w:r w:rsidRPr="00B92A34">
              <w:rPr>
                <w:sz w:val="16"/>
                <w:szCs w:val="16"/>
              </w:rPr>
              <w:t>Аттестационный лист</w:t>
            </w:r>
          </w:p>
          <w:p w:rsidR="00035673" w:rsidRPr="00B92A34" w:rsidRDefault="002624B4" w:rsidP="002624B4">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035673" w:rsidRPr="0027750D" w:rsidRDefault="00035673" w:rsidP="004873FD">
            <w:pPr>
              <w:jc w:val="center"/>
            </w:pPr>
            <w:r w:rsidRPr="0027750D">
              <w:t>состоит в штате</w:t>
            </w:r>
          </w:p>
        </w:tc>
      </w:tr>
      <w:tr w:rsidR="00035673" w:rsidTr="0047465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Шарлай А.Н.</w:t>
            </w:r>
          </w:p>
        </w:tc>
        <w:tc>
          <w:tcPr>
            <w:tcW w:w="1474" w:type="dxa"/>
            <w:tcBorders>
              <w:top w:val="single" w:sz="4" w:space="0" w:color="auto"/>
              <w:left w:val="single" w:sz="4" w:space="0" w:color="auto"/>
              <w:bottom w:val="single" w:sz="4" w:space="0" w:color="auto"/>
              <w:right w:val="single" w:sz="4" w:space="0" w:color="auto"/>
            </w:tcBorders>
          </w:tcPr>
          <w:p w:rsidR="00035673" w:rsidRDefault="002624B4" w:rsidP="004873FD">
            <w:pPr>
              <w:jc w:val="center"/>
            </w:pPr>
            <w:r>
              <w:t>26 07 734569</w:t>
            </w:r>
          </w:p>
          <w:p w:rsidR="002624B4" w:rsidRDefault="002624B4" w:rsidP="004873FD">
            <w:pPr>
              <w:jc w:val="center"/>
            </w:pPr>
            <w:r>
              <w:t>07.11.2012</w:t>
            </w:r>
          </w:p>
        </w:tc>
        <w:tc>
          <w:tcPr>
            <w:tcW w:w="1474" w:type="dxa"/>
            <w:tcBorders>
              <w:top w:val="single" w:sz="4" w:space="0" w:color="auto"/>
              <w:left w:val="single" w:sz="4" w:space="0" w:color="auto"/>
              <w:bottom w:val="single" w:sz="4" w:space="0" w:color="auto"/>
              <w:right w:val="single" w:sz="4" w:space="0" w:color="auto"/>
            </w:tcBorders>
          </w:tcPr>
          <w:p w:rsidR="00035673" w:rsidRDefault="008A34E4" w:rsidP="004873FD">
            <w:pPr>
              <w:jc w:val="center"/>
            </w:pPr>
            <w:r>
              <w:t>ВС</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B 413</w:t>
            </w:r>
          </w:p>
          <w:p w:rsidR="00035673" w:rsidRDefault="00035673" w:rsidP="004873FD">
            <w:pPr>
              <w:jc w:val="center"/>
            </w:pPr>
            <w:r>
              <w:t>31.09.2014</w:t>
            </w:r>
          </w:p>
        </w:tc>
        <w:tc>
          <w:tcPr>
            <w:tcW w:w="1474" w:type="dxa"/>
            <w:tcBorders>
              <w:top w:val="single" w:sz="4" w:space="0" w:color="auto"/>
              <w:left w:val="single" w:sz="4" w:space="0" w:color="auto"/>
              <w:bottom w:val="single" w:sz="4" w:space="0" w:color="auto"/>
              <w:right w:val="single" w:sz="4" w:space="0" w:color="auto"/>
            </w:tcBorders>
          </w:tcPr>
          <w:p w:rsidR="00035673" w:rsidRPr="00B92A34" w:rsidRDefault="00035673" w:rsidP="004873FD">
            <w:pPr>
              <w:jc w:val="center"/>
              <w:rPr>
                <w:sz w:val="16"/>
                <w:szCs w:val="16"/>
              </w:rPr>
            </w:pPr>
            <w:r w:rsidRPr="00B92A34">
              <w:rPr>
                <w:sz w:val="16"/>
                <w:szCs w:val="16"/>
              </w:rPr>
              <w:t>Аттестационный лист</w:t>
            </w:r>
          </w:p>
          <w:p w:rsidR="00035673" w:rsidRPr="00B92A34" w:rsidRDefault="002624B4" w:rsidP="004873FD">
            <w:pPr>
              <w:jc w:val="center"/>
              <w:rPr>
                <w:sz w:val="16"/>
                <w:szCs w:val="16"/>
              </w:rPr>
            </w:pPr>
            <w:r w:rsidRPr="00B92A34">
              <w:rPr>
                <w:sz w:val="16"/>
                <w:szCs w:val="16"/>
              </w:rPr>
              <w:t>Приказ ГБПОУ «НМТ» № 97 от 23 окт</w:t>
            </w:r>
            <w:r w:rsidR="00035673" w:rsidRPr="00B92A34">
              <w:rPr>
                <w:sz w:val="16"/>
                <w:szCs w:val="16"/>
              </w:rPr>
              <w:t>ября 2014г</w:t>
            </w:r>
          </w:p>
        </w:tc>
        <w:tc>
          <w:tcPr>
            <w:tcW w:w="1877" w:type="dxa"/>
            <w:tcBorders>
              <w:top w:val="single" w:sz="4" w:space="0" w:color="auto"/>
              <w:left w:val="single" w:sz="4" w:space="0" w:color="auto"/>
              <w:bottom w:val="single" w:sz="4" w:space="0" w:color="auto"/>
              <w:right w:val="single" w:sz="4" w:space="0" w:color="auto"/>
            </w:tcBorders>
          </w:tcPr>
          <w:p w:rsidR="00035673" w:rsidRDefault="00B92A34" w:rsidP="004873FD">
            <w:pPr>
              <w:jc w:val="center"/>
            </w:pPr>
            <w:r w:rsidRPr="00B92A34">
              <w:t>состоит в штате</w:t>
            </w:r>
          </w:p>
        </w:tc>
      </w:tr>
      <w:tr w:rsidR="00035673" w:rsidTr="0047465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Ярош А.Е.</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26 УВ 466195</w:t>
            </w:r>
          </w:p>
          <w:p w:rsidR="008A34E4" w:rsidRDefault="008A34E4" w:rsidP="004873FD">
            <w:pPr>
              <w:jc w:val="center"/>
            </w:pPr>
            <w:r>
              <w:t>19.03.2010</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В С</w:t>
            </w:r>
          </w:p>
        </w:tc>
        <w:tc>
          <w:tcPr>
            <w:tcW w:w="1474" w:type="dxa"/>
            <w:tcBorders>
              <w:top w:val="single" w:sz="4" w:space="0" w:color="auto"/>
              <w:left w:val="single" w:sz="4" w:space="0" w:color="auto"/>
              <w:bottom w:val="single" w:sz="4" w:space="0" w:color="auto"/>
              <w:right w:val="single" w:sz="4" w:space="0" w:color="auto"/>
            </w:tcBorders>
          </w:tcPr>
          <w:p w:rsidR="00035673" w:rsidRDefault="00035673" w:rsidP="004873FD">
            <w:pPr>
              <w:jc w:val="center"/>
            </w:pPr>
            <w:r>
              <w:t>B 349</w:t>
            </w:r>
          </w:p>
          <w:p w:rsidR="00035673" w:rsidRDefault="00035673" w:rsidP="004873FD">
            <w:pPr>
              <w:jc w:val="center"/>
            </w:pPr>
            <w:r>
              <w:t>31.01.2014</w:t>
            </w:r>
          </w:p>
        </w:tc>
        <w:tc>
          <w:tcPr>
            <w:tcW w:w="1474" w:type="dxa"/>
            <w:tcBorders>
              <w:top w:val="single" w:sz="4" w:space="0" w:color="auto"/>
              <w:left w:val="single" w:sz="4" w:space="0" w:color="auto"/>
              <w:bottom w:val="single" w:sz="4" w:space="0" w:color="auto"/>
              <w:right w:val="single" w:sz="4" w:space="0" w:color="auto"/>
            </w:tcBorders>
          </w:tcPr>
          <w:p w:rsidR="002624B4" w:rsidRPr="00B92A34" w:rsidRDefault="002624B4" w:rsidP="002624B4">
            <w:pPr>
              <w:jc w:val="center"/>
              <w:rPr>
                <w:sz w:val="16"/>
                <w:szCs w:val="16"/>
              </w:rPr>
            </w:pPr>
            <w:r w:rsidRPr="00B92A34">
              <w:rPr>
                <w:sz w:val="16"/>
                <w:szCs w:val="16"/>
              </w:rPr>
              <w:t>Аттестационный лист</w:t>
            </w:r>
          </w:p>
          <w:p w:rsidR="00035673" w:rsidRPr="00B92A34" w:rsidRDefault="002624B4" w:rsidP="002624B4">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035673" w:rsidRDefault="00B92A34" w:rsidP="004873FD">
            <w:pPr>
              <w:jc w:val="center"/>
            </w:pPr>
            <w:r w:rsidRPr="00B92A34">
              <w:t>состоит в штате</w:t>
            </w:r>
          </w:p>
        </w:tc>
      </w:tr>
    </w:tbl>
    <w:p w:rsidR="00CF46EF" w:rsidRPr="00D10751" w:rsidRDefault="00CF46EF" w:rsidP="006C3A9D">
      <w:pPr>
        <w:spacing w:before="120" w:after="120"/>
        <w:ind w:left="360"/>
      </w:pPr>
    </w:p>
    <w:p w:rsidR="004045FF" w:rsidRDefault="004045FF" w:rsidP="004045FF">
      <w:pPr>
        <w:spacing w:before="120" w:after="120" w:line="240" w:lineRule="auto"/>
        <w:ind w:left="1080"/>
        <w:rPr>
          <w:rFonts w:ascii="Times New Roman" w:hAnsi="Times New Roman"/>
          <w:b/>
          <w:sz w:val="28"/>
          <w:szCs w:val="28"/>
        </w:rPr>
      </w:pPr>
    </w:p>
    <w:p w:rsidR="004045FF" w:rsidRDefault="004045FF" w:rsidP="004045FF">
      <w:pPr>
        <w:spacing w:before="120" w:after="120" w:line="240" w:lineRule="auto"/>
        <w:ind w:left="1080"/>
        <w:rPr>
          <w:rFonts w:ascii="Times New Roman" w:hAnsi="Times New Roman"/>
          <w:b/>
          <w:sz w:val="28"/>
          <w:szCs w:val="28"/>
        </w:rPr>
      </w:pPr>
    </w:p>
    <w:p w:rsidR="004045FF" w:rsidRDefault="004045FF" w:rsidP="004045FF">
      <w:pPr>
        <w:spacing w:before="120" w:after="120" w:line="240" w:lineRule="auto"/>
        <w:ind w:left="1080"/>
        <w:rPr>
          <w:rFonts w:ascii="Times New Roman" w:hAnsi="Times New Roman"/>
          <w:b/>
          <w:sz w:val="28"/>
          <w:szCs w:val="28"/>
        </w:rPr>
      </w:pPr>
    </w:p>
    <w:p w:rsidR="004045FF" w:rsidRDefault="004045FF" w:rsidP="004045FF">
      <w:pPr>
        <w:spacing w:before="120" w:after="120" w:line="240" w:lineRule="auto"/>
        <w:ind w:left="1080"/>
        <w:rPr>
          <w:rFonts w:ascii="Times New Roman" w:hAnsi="Times New Roman"/>
          <w:b/>
          <w:sz w:val="28"/>
          <w:szCs w:val="28"/>
        </w:rPr>
      </w:pPr>
    </w:p>
    <w:p w:rsidR="00CF46EF" w:rsidRPr="004045FF" w:rsidRDefault="00CF46EF" w:rsidP="004045FF">
      <w:pPr>
        <w:spacing w:before="120" w:after="120" w:line="240" w:lineRule="auto"/>
        <w:ind w:left="1080"/>
        <w:rPr>
          <w:rFonts w:ascii="Times New Roman" w:hAnsi="Times New Roman"/>
          <w:b/>
          <w:sz w:val="28"/>
          <w:szCs w:val="28"/>
        </w:rPr>
      </w:pPr>
      <w:r>
        <w:rPr>
          <w:rFonts w:ascii="Times New Roman" w:hAnsi="Times New Roman"/>
          <w:b/>
          <w:sz w:val="28"/>
          <w:szCs w:val="28"/>
        </w:rPr>
        <w:t>3.</w:t>
      </w:r>
      <w:r w:rsidRPr="00D8438A">
        <w:rPr>
          <w:rFonts w:ascii="Times New Roman" w:hAnsi="Times New Roman"/>
          <w:b/>
          <w:sz w:val="28"/>
          <w:szCs w:val="28"/>
        </w:rPr>
        <w:t xml:space="preserve"> Сведения о преподавателях учебных предметов</w:t>
      </w:r>
    </w:p>
    <w:tbl>
      <w:tblPr>
        <w:tblW w:w="10586" w:type="dxa"/>
        <w:tblInd w:w="-72" w:type="dxa"/>
        <w:tblLayout w:type="fixed"/>
        <w:tblLook w:val="0000" w:firstRow="0" w:lastRow="0" w:firstColumn="0" w:lastColumn="0" w:noHBand="0" w:noVBand="0"/>
      </w:tblPr>
      <w:tblGrid>
        <w:gridCol w:w="1620"/>
        <w:gridCol w:w="2880"/>
        <w:gridCol w:w="2410"/>
        <w:gridCol w:w="1864"/>
        <w:gridCol w:w="1812"/>
      </w:tblGrid>
      <w:tr w:rsidR="00CF46EF" w:rsidRPr="000F37A2" w:rsidTr="00A7593C">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CF46EF" w:rsidRPr="000F37A2" w:rsidRDefault="00CF46EF" w:rsidP="000F37A2">
            <w:pPr>
              <w:spacing w:line="240" w:lineRule="auto"/>
              <w:jc w:val="center"/>
              <w:rPr>
                <w:rFonts w:ascii="Times New Roman" w:hAnsi="Times New Roman"/>
                <w:sz w:val="20"/>
                <w:szCs w:val="20"/>
              </w:rPr>
            </w:pPr>
            <w:r w:rsidRPr="000F37A2">
              <w:rPr>
                <w:rFonts w:ascii="Times New Roman" w:hAnsi="Times New Roman"/>
                <w:sz w:val="20"/>
                <w:szCs w:val="20"/>
              </w:rPr>
              <w:t>Ф. И. О.</w:t>
            </w:r>
          </w:p>
        </w:tc>
        <w:tc>
          <w:tcPr>
            <w:tcW w:w="2880" w:type="dxa"/>
            <w:tcBorders>
              <w:top w:val="single" w:sz="4" w:space="0" w:color="auto"/>
              <w:left w:val="single" w:sz="4" w:space="0" w:color="auto"/>
              <w:bottom w:val="single" w:sz="4" w:space="0" w:color="auto"/>
              <w:right w:val="single" w:sz="4" w:space="0" w:color="auto"/>
            </w:tcBorders>
            <w:vAlign w:val="center"/>
          </w:tcPr>
          <w:p w:rsidR="00CF46EF" w:rsidRPr="000F37A2" w:rsidRDefault="00CF46EF" w:rsidP="000F37A2">
            <w:pPr>
              <w:spacing w:line="240" w:lineRule="auto"/>
              <w:jc w:val="center"/>
              <w:rPr>
                <w:rFonts w:ascii="Times New Roman" w:hAnsi="Times New Roman"/>
                <w:sz w:val="20"/>
                <w:szCs w:val="20"/>
              </w:rPr>
            </w:pPr>
            <w:r w:rsidRPr="000F37A2">
              <w:rPr>
                <w:rFonts w:ascii="Times New Roman" w:hAnsi="Times New Roman"/>
                <w:sz w:val="20"/>
                <w:szCs w:val="20"/>
              </w:rPr>
              <w:t>Учебный предмет</w:t>
            </w:r>
          </w:p>
        </w:tc>
        <w:tc>
          <w:tcPr>
            <w:tcW w:w="2410" w:type="dxa"/>
            <w:tcBorders>
              <w:top w:val="single" w:sz="4" w:space="0" w:color="auto"/>
              <w:left w:val="single" w:sz="4" w:space="0" w:color="auto"/>
              <w:bottom w:val="single" w:sz="4" w:space="0" w:color="auto"/>
              <w:right w:val="single" w:sz="4" w:space="0" w:color="auto"/>
            </w:tcBorders>
            <w:vAlign w:val="center"/>
          </w:tcPr>
          <w:p w:rsidR="00CF46EF" w:rsidRPr="000F37A2" w:rsidRDefault="00CF46EF" w:rsidP="000F37A2">
            <w:pPr>
              <w:spacing w:line="240" w:lineRule="auto"/>
              <w:jc w:val="center"/>
              <w:rPr>
                <w:rFonts w:ascii="Times New Roman" w:hAnsi="Times New Roman"/>
                <w:sz w:val="20"/>
                <w:szCs w:val="20"/>
              </w:rPr>
            </w:pPr>
            <w:r w:rsidRPr="000F37A2">
              <w:rPr>
                <w:rFonts w:ascii="Times New Roman" w:hAnsi="Times New Roman"/>
                <w:sz w:val="20"/>
                <w:szCs w:val="20"/>
              </w:rPr>
              <w:t xml:space="preserve">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w:t>
            </w:r>
            <w:r w:rsidRPr="000F37A2">
              <w:rPr>
                <w:rFonts w:ascii="Times New Roman" w:hAnsi="Times New Roman"/>
                <w:sz w:val="20"/>
                <w:szCs w:val="20"/>
              </w:rPr>
              <w:lastRenderedPageBreak/>
              <w:t>деятельности</w:t>
            </w:r>
          </w:p>
        </w:tc>
        <w:tc>
          <w:tcPr>
            <w:tcW w:w="1864" w:type="dxa"/>
            <w:tcBorders>
              <w:top w:val="single" w:sz="4" w:space="0" w:color="auto"/>
              <w:left w:val="single" w:sz="4" w:space="0" w:color="auto"/>
              <w:bottom w:val="single" w:sz="4" w:space="0" w:color="auto"/>
              <w:right w:val="single" w:sz="4" w:space="0" w:color="auto"/>
            </w:tcBorders>
            <w:vAlign w:val="center"/>
          </w:tcPr>
          <w:p w:rsidR="00CF46EF" w:rsidRPr="000F37A2" w:rsidRDefault="00CF46EF" w:rsidP="000F37A2">
            <w:pPr>
              <w:spacing w:line="240" w:lineRule="auto"/>
              <w:jc w:val="center"/>
              <w:rPr>
                <w:rFonts w:ascii="Times New Roman" w:hAnsi="Times New Roman"/>
                <w:sz w:val="20"/>
                <w:szCs w:val="20"/>
              </w:rPr>
            </w:pPr>
            <w:r w:rsidRPr="000F37A2">
              <w:rPr>
                <w:rFonts w:ascii="Times New Roman" w:hAnsi="Times New Roman"/>
                <w:sz w:val="20"/>
                <w:szCs w:val="20"/>
              </w:rPr>
              <w:lastRenderedPageBreak/>
              <w:t>Удостоверение о по-вышении квалификации (не реже чем один раз в три года)</w:t>
            </w:r>
          </w:p>
        </w:tc>
        <w:tc>
          <w:tcPr>
            <w:tcW w:w="1812" w:type="dxa"/>
            <w:tcBorders>
              <w:top w:val="single" w:sz="4" w:space="0" w:color="auto"/>
              <w:left w:val="single" w:sz="4" w:space="0" w:color="auto"/>
              <w:bottom w:val="single" w:sz="4" w:space="0" w:color="auto"/>
              <w:right w:val="single" w:sz="4" w:space="0" w:color="auto"/>
            </w:tcBorders>
            <w:vAlign w:val="center"/>
          </w:tcPr>
          <w:p w:rsidR="00CF46EF" w:rsidRPr="000F37A2" w:rsidRDefault="00CF46EF" w:rsidP="000F37A2">
            <w:pPr>
              <w:spacing w:line="240" w:lineRule="auto"/>
              <w:jc w:val="center"/>
              <w:rPr>
                <w:rFonts w:ascii="Times New Roman" w:hAnsi="Times New Roman"/>
                <w:sz w:val="20"/>
                <w:szCs w:val="20"/>
              </w:rPr>
            </w:pPr>
            <w:r w:rsidRPr="000F37A2">
              <w:rPr>
                <w:rFonts w:ascii="Times New Roman" w:hAnsi="Times New Roman"/>
                <w:sz w:val="20"/>
                <w:szCs w:val="20"/>
              </w:rPr>
              <w:t>Оформлен в соответствии с трудовым законодательством (состоит в штате или иное)</w:t>
            </w:r>
          </w:p>
        </w:tc>
      </w:tr>
      <w:tr w:rsidR="00CF46EF" w:rsidRPr="000F37A2" w:rsidTr="00A7593C">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CF46EF" w:rsidRPr="000F37A2" w:rsidRDefault="00CF46EF" w:rsidP="000F37A2">
            <w:pPr>
              <w:shd w:val="clear" w:color="auto" w:fill="FFFFFF"/>
              <w:spacing w:line="240" w:lineRule="auto"/>
              <w:ind w:left="24" w:firstLine="120"/>
              <w:jc w:val="center"/>
              <w:rPr>
                <w:rFonts w:ascii="Times New Roman" w:hAnsi="Times New Roman"/>
                <w:bCs/>
                <w:color w:val="000000"/>
                <w:sz w:val="20"/>
                <w:szCs w:val="20"/>
              </w:rPr>
            </w:pPr>
          </w:p>
          <w:p w:rsidR="00CF46EF" w:rsidRPr="000F37A2" w:rsidRDefault="004873FD" w:rsidP="004873FD">
            <w:pPr>
              <w:shd w:val="clear" w:color="auto" w:fill="FFFFFF"/>
              <w:spacing w:line="240" w:lineRule="auto"/>
              <w:ind w:left="24" w:firstLine="120"/>
              <w:jc w:val="center"/>
              <w:rPr>
                <w:rFonts w:ascii="Times New Roman" w:hAnsi="Times New Roman"/>
                <w:bCs/>
                <w:color w:val="000000"/>
                <w:sz w:val="20"/>
                <w:szCs w:val="20"/>
              </w:rPr>
            </w:pPr>
            <w:r>
              <w:rPr>
                <w:rFonts w:ascii="Times New Roman" w:hAnsi="Times New Roman"/>
                <w:bCs/>
                <w:color w:val="000000"/>
                <w:sz w:val="20"/>
                <w:szCs w:val="20"/>
              </w:rPr>
              <w:t>Гринько</w:t>
            </w:r>
            <w:r w:rsidR="00CF46EF">
              <w:rPr>
                <w:rFonts w:ascii="Times New Roman" w:hAnsi="Times New Roman"/>
                <w:bCs/>
                <w:color w:val="000000"/>
                <w:sz w:val="20"/>
                <w:szCs w:val="20"/>
              </w:rPr>
              <w:t xml:space="preserve"> </w:t>
            </w:r>
            <w:r>
              <w:rPr>
                <w:rFonts w:ascii="Times New Roman" w:hAnsi="Times New Roman"/>
                <w:bCs/>
                <w:color w:val="000000"/>
                <w:sz w:val="20"/>
                <w:szCs w:val="20"/>
              </w:rPr>
              <w:t xml:space="preserve">Игорь </w:t>
            </w:r>
            <w:r w:rsidR="00CF46EF" w:rsidRPr="000F37A2">
              <w:rPr>
                <w:rFonts w:ascii="Times New Roman" w:hAnsi="Times New Roman"/>
                <w:bCs/>
                <w:color w:val="000000"/>
                <w:sz w:val="20"/>
                <w:szCs w:val="20"/>
              </w:rPr>
              <w:t>Николаевич</w:t>
            </w:r>
          </w:p>
        </w:tc>
        <w:tc>
          <w:tcPr>
            <w:tcW w:w="2880" w:type="dxa"/>
            <w:tcBorders>
              <w:top w:val="single" w:sz="4" w:space="0" w:color="auto"/>
              <w:left w:val="single" w:sz="4" w:space="0" w:color="auto"/>
              <w:bottom w:val="single" w:sz="4" w:space="0" w:color="auto"/>
              <w:right w:val="single" w:sz="4" w:space="0" w:color="auto"/>
            </w:tcBorders>
            <w:vAlign w:val="center"/>
          </w:tcPr>
          <w:p w:rsidR="00CF46EF" w:rsidRPr="000F37A2" w:rsidRDefault="00CF46EF" w:rsidP="000F37A2">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«Устройство и техническое обслуживание автомобилей».</w:t>
            </w:r>
          </w:p>
          <w:p w:rsidR="00CF46EF" w:rsidRPr="000F37A2" w:rsidRDefault="00CF46EF" w:rsidP="000F37A2">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«Основы законодательства в сфере дорожного движения». «Основы безопасного управления транспортным средством».</w:t>
            </w:r>
          </w:p>
          <w:p w:rsidR="00CF46EF" w:rsidRPr="000F37A2" w:rsidRDefault="00CF46EF" w:rsidP="000F37A2">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«Организация и выполнение грузовых перевозок автомобильным транспортом».</w:t>
            </w:r>
          </w:p>
          <w:p w:rsidR="00CF46EF" w:rsidRPr="000F37A2" w:rsidRDefault="00CF46EF" w:rsidP="000F37A2">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«Организация и выполнение пассажирских перевозок автомобильным транспортом».</w:t>
            </w:r>
          </w:p>
        </w:tc>
        <w:tc>
          <w:tcPr>
            <w:tcW w:w="2410" w:type="dxa"/>
            <w:tcBorders>
              <w:top w:val="single" w:sz="4" w:space="0" w:color="auto"/>
              <w:left w:val="single" w:sz="4" w:space="0" w:color="auto"/>
              <w:bottom w:val="single" w:sz="4" w:space="0" w:color="auto"/>
              <w:right w:val="single" w:sz="4" w:space="0" w:color="auto"/>
            </w:tcBorders>
          </w:tcPr>
          <w:p w:rsidR="00CF46EF" w:rsidRPr="000F37A2" w:rsidRDefault="004873FD" w:rsidP="000F37A2">
            <w:pPr>
              <w:shd w:val="clear" w:color="auto" w:fill="FFFFFF"/>
              <w:spacing w:line="240" w:lineRule="auto"/>
              <w:ind w:left="24" w:firstLine="120"/>
              <w:jc w:val="center"/>
              <w:rPr>
                <w:rFonts w:ascii="Times New Roman" w:hAnsi="Times New Roman"/>
                <w:bCs/>
                <w:color w:val="000000"/>
                <w:sz w:val="20"/>
                <w:szCs w:val="20"/>
              </w:rPr>
            </w:pPr>
            <w:r>
              <w:rPr>
                <w:rFonts w:ascii="Times New Roman" w:hAnsi="Times New Roman"/>
                <w:bCs/>
                <w:color w:val="000000"/>
                <w:sz w:val="20"/>
                <w:szCs w:val="20"/>
              </w:rPr>
              <w:t>Диплом ФВ № 061255</w:t>
            </w:r>
          </w:p>
          <w:p w:rsidR="00CF46EF" w:rsidRPr="000F37A2" w:rsidRDefault="004873FD" w:rsidP="000F37A2">
            <w:pPr>
              <w:shd w:val="clear" w:color="auto" w:fill="FFFFFF"/>
              <w:spacing w:line="240" w:lineRule="auto"/>
              <w:ind w:left="24" w:firstLine="120"/>
              <w:jc w:val="center"/>
              <w:rPr>
                <w:rFonts w:ascii="Times New Roman" w:hAnsi="Times New Roman"/>
                <w:bCs/>
                <w:color w:val="000000"/>
                <w:sz w:val="20"/>
                <w:szCs w:val="20"/>
              </w:rPr>
            </w:pPr>
            <w:r>
              <w:rPr>
                <w:rFonts w:ascii="Times New Roman" w:hAnsi="Times New Roman"/>
                <w:bCs/>
                <w:color w:val="000000"/>
                <w:sz w:val="20"/>
                <w:szCs w:val="20"/>
              </w:rPr>
              <w:t xml:space="preserve">Новочеркасский инженерно-мелиоративный </w:t>
            </w:r>
            <w:r w:rsidR="00CF46EF" w:rsidRPr="000F37A2">
              <w:rPr>
                <w:rFonts w:ascii="Times New Roman" w:hAnsi="Times New Roman"/>
                <w:bCs/>
                <w:color w:val="000000"/>
                <w:sz w:val="20"/>
                <w:szCs w:val="20"/>
              </w:rPr>
              <w:t>институт;</w:t>
            </w:r>
          </w:p>
          <w:p w:rsidR="00CF46EF" w:rsidRPr="000F37A2" w:rsidRDefault="004873FD" w:rsidP="000F37A2">
            <w:pPr>
              <w:shd w:val="clear" w:color="auto" w:fill="FFFFFF"/>
              <w:spacing w:line="240" w:lineRule="auto"/>
              <w:ind w:left="24" w:firstLine="120"/>
              <w:jc w:val="center"/>
              <w:rPr>
                <w:rFonts w:ascii="Times New Roman" w:hAnsi="Times New Roman"/>
                <w:color w:val="000000"/>
                <w:sz w:val="20"/>
                <w:szCs w:val="20"/>
              </w:rPr>
            </w:pPr>
            <w:r>
              <w:rPr>
                <w:rFonts w:ascii="Times New Roman" w:hAnsi="Times New Roman"/>
                <w:color w:val="000000"/>
                <w:sz w:val="20"/>
                <w:szCs w:val="20"/>
              </w:rPr>
              <w:t>Инженер</w:t>
            </w:r>
          </w:p>
          <w:p w:rsidR="00CF46EF" w:rsidRPr="000F37A2" w:rsidRDefault="00CF46EF" w:rsidP="000F37A2">
            <w:pPr>
              <w:spacing w:line="240" w:lineRule="auto"/>
              <w:jc w:val="center"/>
              <w:rPr>
                <w:rFonts w:ascii="Times New Roman" w:hAnsi="Times New Roman"/>
                <w:sz w:val="20"/>
                <w:szCs w:val="20"/>
              </w:rPr>
            </w:pPr>
          </w:p>
        </w:tc>
        <w:tc>
          <w:tcPr>
            <w:tcW w:w="1864" w:type="dxa"/>
            <w:tcBorders>
              <w:top w:val="single" w:sz="4" w:space="0" w:color="auto"/>
              <w:left w:val="single" w:sz="4" w:space="0" w:color="auto"/>
              <w:bottom w:val="single" w:sz="4" w:space="0" w:color="auto"/>
              <w:right w:val="single" w:sz="4" w:space="0" w:color="auto"/>
            </w:tcBorders>
            <w:vAlign w:val="center"/>
          </w:tcPr>
          <w:p w:rsidR="00B92A34" w:rsidRPr="00B92A34" w:rsidRDefault="00B92A34" w:rsidP="00B92A34">
            <w:pPr>
              <w:spacing w:line="240" w:lineRule="auto"/>
              <w:jc w:val="center"/>
              <w:rPr>
                <w:rFonts w:ascii="Times New Roman" w:hAnsi="Times New Roman"/>
                <w:sz w:val="20"/>
                <w:szCs w:val="20"/>
              </w:rPr>
            </w:pPr>
            <w:r w:rsidRPr="00B92A34">
              <w:rPr>
                <w:rFonts w:ascii="Times New Roman" w:hAnsi="Times New Roman"/>
                <w:sz w:val="20"/>
                <w:szCs w:val="20"/>
              </w:rPr>
              <w:t>Аттестационный лист</w:t>
            </w:r>
          </w:p>
          <w:p w:rsidR="00CF46EF" w:rsidRPr="000F37A2" w:rsidRDefault="00B92A34" w:rsidP="00B92A34">
            <w:pPr>
              <w:spacing w:line="240" w:lineRule="auto"/>
              <w:jc w:val="center"/>
              <w:rPr>
                <w:rFonts w:ascii="Times New Roman" w:hAnsi="Times New Roman"/>
                <w:sz w:val="20"/>
                <w:szCs w:val="20"/>
              </w:rPr>
            </w:pPr>
            <w:r w:rsidRPr="00B92A34">
              <w:rPr>
                <w:rFonts w:ascii="Times New Roman" w:hAnsi="Times New Roman"/>
                <w:sz w:val="20"/>
                <w:szCs w:val="20"/>
              </w:rPr>
              <w:t>Приказ ГБПОУ «НМТ» № 97 от 23 октября 2014г</w:t>
            </w:r>
          </w:p>
        </w:tc>
        <w:tc>
          <w:tcPr>
            <w:tcW w:w="1812" w:type="dxa"/>
            <w:tcBorders>
              <w:top w:val="single" w:sz="4" w:space="0" w:color="auto"/>
              <w:left w:val="single" w:sz="4" w:space="0" w:color="auto"/>
              <w:bottom w:val="single" w:sz="4" w:space="0" w:color="auto"/>
              <w:right w:val="single" w:sz="4" w:space="0" w:color="auto"/>
            </w:tcBorders>
            <w:vAlign w:val="center"/>
          </w:tcPr>
          <w:p w:rsidR="00CF46EF" w:rsidRPr="000F37A2" w:rsidRDefault="0018483A" w:rsidP="000F37A2">
            <w:pPr>
              <w:spacing w:line="240" w:lineRule="auto"/>
              <w:jc w:val="center"/>
              <w:rPr>
                <w:rFonts w:ascii="Times New Roman" w:hAnsi="Times New Roman"/>
                <w:sz w:val="20"/>
                <w:szCs w:val="20"/>
              </w:rPr>
            </w:pPr>
            <w:r>
              <w:rPr>
                <w:rFonts w:ascii="Times New Roman" w:hAnsi="Times New Roman"/>
                <w:sz w:val="20"/>
                <w:szCs w:val="20"/>
              </w:rPr>
              <w:t>По договору</w:t>
            </w:r>
          </w:p>
        </w:tc>
      </w:tr>
      <w:tr w:rsidR="00CF46EF" w:rsidRPr="000F37A2" w:rsidTr="00A7593C">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CF46EF" w:rsidRPr="000F37A2" w:rsidRDefault="004873FD" w:rsidP="000F37A2">
            <w:pPr>
              <w:shd w:val="clear" w:color="auto" w:fill="FFFFFF"/>
              <w:spacing w:line="240" w:lineRule="auto"/>
              <w:ind w:left="24" w:hanging="24"/>
              <w:jc w:val="center"/>
              <w:rPr>
                <w:rFonts w:ascii="Times New Roman" w:hAnsi="Times New Roman"/>
                <w:bCs/>
                <w:color w:val="000000"/>
                <w:sz w:val="20"/>
                <w:szCs w:val="20"/>
              </w:rPr>
            </w:pPr>
            <w:r>
              <w:rPr>
                <w:rFonts w:ascii="Times New Roman" w:hAnsi="Times New Roman"/>
                <w:bCs/>
                <w:color w:val="000000"/>
                <w:sz w:val="20"/>
                <w:szCs w:val="20"/>
              </w:rPr>
              <w:t>Колесников Виктор Александро</w:t>
            </w:r>
            <w:r w:rsidR="00CF46EF" w:rsidRPr="000F37A2">
              <w:rPr>
                <w:rFonts w:ascii="Times New Roman" w:hAnsi="Times New Roman"/>
                <w:bCs/>
                <w:color w:val="000000"/>
                <w:sz w:val="20"/>
                <w:szCs w:val="20"/>
              </w:rPr>
              <w:t>вич</w:t>
            </w:r>
          </w:p>
        </w:tc>
        <w:tc>
          <w:tcPr>
            <w:tcW w:w="2880" w:type="dxa"/>
            <w:tcBorders>
              <w:top w:val="single" w:sz="4" w:space="0" w:color="auto"/>
              <w:left w:val="single" w:sz="4" w:space="0" w:color="auto"/>
              <w:bottom w:val="single" w:sz="4" w:space="0" w:color="auto"/>
              <w:right w:val="single" w:sz="4" w:space="0" w:color="auto"/>
            </w:tcBorders>
            <w:vAlign w:val="center"/>
          </w:tcPr>
          <w:p w:rsidR="00CF46EF" w:rsidRPr="000F37A2" w:rsidRDefault="00CF46EF" w:rsidP="000F37A2">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«Устройство и техническое обслуживание автомобилей».</w:t>
            </w:r>
          </w:p>
          <w:p w:rsidR="00CF46EF" w:rsidRPr="000F37A2" w:rsidRDefault="00CF46EF" w:rsidP="000F37A2">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«Основы законодательства в сфере дорожного движения». «Основы безопасного управления транспортным средством».</w:t>
            </w:r>
          </w:p>
          <w:p w:rsidR="00CF46EF" w:rsidRPr="000F37A2" w:rsidRDefault="00CF46EF" w:rsidP="000F37A2">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«Организация и выполнение грузовых перевозок автомобильным транспортом».</w:t>
            </w:r>
          </w:p>
          <w:p w:rsidR="00CF46EF" w:rsidRPr="000F37A2" w:rsidRDefault="00CF46EF" w:rsidP="000F37A2">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«Организация и выполнение пассажирских перевозок автомобильным транспортом».</w:t>
            </w:r>
          </w:p>
        </w:tc>
        <w:tc>
          <w:tcPr>
            <w:tcW w:w="2410" w:type="dxa"/>
            <w:tcBorders>
              <w:top w:val="single" w:sz="4" w:space="0" w:color="auto"/>
              <w:left w:val="single" w:sz="4" w:space="0" w:color="auto"/>
              <w:bottom w:val="single" w:sz="4" w:space="0" w:color="auto"/>
              <w:right w:val="single" w:sz="4" w:space="0" w:color="auto"/>
            </w:tcBorders>
          </w:tcPr>
          <w:p w:rsidR="00CF46EF" w:rsidRPr="000F37A2" w:rsidRDefault="00CF46EF" w:rsidP="000F37A2">
            <w:pPr>
              <w:spacing w:line="240" w:lineRule="auto"/>
              <w:jc w:val="center"/>
              <w:rPr>
                <w:rFonts w:ascii="Times New Roman" w:hAnsi="Times New Roman"/>
                <w:sz w:val="20"/>
                <w:szCs w:val="20"/>
              </w:rPr>
            </w:pPr>
            <w:r w:rsidRPr="000F37A2">
              <w:rPr>
                <w:rFonts w:ascii="Times New Roman" w:hAnsi="Times New Roman"/>
                <w:sz w:val="20"/>
                <w:szCs w:val="20"/>
              </w:rPr>
              <w:t>Дипл</w:t>
            </w:r>
            <w:r w:rsidR="004873FD">
              <w:rPr>
                <w:rFonts w:ascii="Times New Roman" w:hAnsi="Times New Roman"/>
                <w:sz w:val="20"/>
                <w:szCs w:val="20"/>
              </w:rPr>
              <w:t>ом ВСГ</w:t>
            </w:r>
            <w:r w:rsidRPr="000F37A2">
              <w:rPr>
                <w:rFonts w:ascii="Times New Roman" w:hAnsi="Times New Roman"/>
                <w:sz w:val="20"/>
                <w:szCs w:val="20"/>
              </w:rPr>
              <w:t xml:space="preserve"> № </w:t>
            </w:r>
            <w:r w:rsidR="004873FD">
              <w:rPr>
                <w:rFonts w:ascii="Times New Roman" w:hAnsi="Times New Roman"/>
                <w:sz w:val="20"/>
                <w:szCs w:val="20"/>
              </w:rPr>
              <w:t>2567055</w:t>
            </w:r>
          </w:p>
          <w:p w:rsidR="00CF46EF" w:rsidRDefault="004873FD" w:rsidP="000F37A2">
            <w:pPr>
              <w:spacing w:line="240" w:lineRule="auto"/>
              <w:jc w:val="center"/>
              <w:rPr>
                <w:rFonts w:ascii="Times New Roman" w:hAnsi="Times New Roman"/>
                <w:sz w:val="20"/>
                <w:szCs w:val="20"/>
              </w:rPr>
            </w:pPr>
            <w:r>
              <w:rPr>
                <w:rFonts w:ascii="Times New Roman" w:hAnsi="Times New Roman"/>
                <w:sz w:val="20"/>
                <w:szCs w:val="20"/>
              </w:rPr>
              <w:t xml:space="preserve">Негосударственное образовательное учреждение высшего профессионального образования </w:t>
            </w:r>
            <w:r w:rsidRPr="000F37A2">
              <w:rPr>
                <w:rFonts w:ascii="Times New Roman" w:hAnsi="Times New Roman"/>
                <w:sz w:val="20"/>
                <w:szCs w:val="20"/>
              </w:rPr>
              <w:t xml:space="preserve"> </w:t>
            </w:r>
            <w:r>
              <w:rPr>
                <w:rFonts w:ascii="Times New Roman" w:hAnsi="Times New Roman"/>
                <w:sz w:val="20"/>
                <w:szCs w:val="20"/>
              </w:rPr>
              <w:t>«Ставропольский институт имени В.Д.Чурсина»</w:t>
            </w:r>
          </w:p>
          <w:p w:rsidR="00CF46EF" w:rsidRPr="000F37A2" w:rsidRDefault="004873FD" w:rsidP="000F37A2">
            <w:pPr>
              <w:spacing w:line="240" w:lineRule="auto"/>
              <w:jc w:val="center"/>
              <w:rPr>
                <w:rFonts w:ascii="Times New Roman" w:hAnsi="Times New Roman"/>
                <w:sz w:val="20"/>
                <w:szCs w:val="20"/>
              </w:rPr>
            </w:pPr>
            <w:r>
              <w:rPr>
                <w:rFonts w:ascii="Times New Roman" w:hAnsi="Times New Roman"/>
                <w:sz w:val="20"/>
                <w:szCs w:val="20"/>
              </w:rPr>
              <w:t>Юрист</w:t>
            </w:r>
          </w:p>
        </w:tc>
        <w:tc>
          <w:tcPr>
            <w:tcW w:w="1864" w:type="dxa"/>
            <w:tcBorders>
              <w:top w:val="single" w:sz="4" w:space="0" w:color="auto"/>
              <w:left w:val="single" w:sz="4" w:space="0" w:color="auto"/>
              <w:bottom w:val="single" w:sz="4" w:space="0" w:color="auto"/>
              <w:right w:val="single" w:sz="4" w:space="0" w:color="auto"/>
            </w:tcBorders>
            <w:vAlign w:val="center"/>
          </w:tcPr>
          <w:p w:rsidR="00B92A34" w:rsidRPr="00B92A34" w:rsidRDefault="00B92A34" w:rsidP="00B92A34">
            <w:pPr>
              <w:spacing w:line="240" w:lineRule="auto"/>
              <w:jc w:val="center"/>
              <w:rPr>
                <w:rFonts w:ascii="Times New Roman" w:hAnsi="Times New Roman"/>
                <w:sz w:val="20"/>
                <w:szCs w:val="20"/>
              </w:rPr>
            </w:pPr>
            <w:r w:rsidRPr="00B92A34">
              <w:rPr>
                <w:rFonts w:ascii="Times New Roman" w:hAnsi="Times New Roman"/>
                <w:sz w:val="20"/>
                <w:szCs w:val="20"/>
              </w:rPr>
              <w:t>Аттестационный лист</w:t>
            </w:r>
          </w:p>
          <w:p w:rsidR="00B92A34" w:rsidRPr="000F37A2" w:rsidRDefault="00B92A34" w:rsidP="00B92A34">
            <w:pPr>
              <w:spacing w:line="240" w:lineRule="auto"/>
              <w:jc w:val="center"/>
              <w:rPr>
                <w:rFonts w:ascii="Times New Roman" w:hAnsi="Times New Roman"/>
                <w:sz w:val="20"/>
                <w:szCs w:val="20"/>
              </w:rPr>
            </w:pPr>
            <w:r w:rsidRPr="00B92A34">
              <w:rPr>
                <w:rFonts w:ascii="Times New Roman" w:hAnsi="Times New Roman"/>
                <w:sz w:val="20"/>
                <w:szCs w:val="20"/>
              </w:rPr>
              <w:t>Приказ ГБПОУ «НМТ» № 97 от 23 октября 2014г</w:t>
            </w:r>
            <w:r w:rsidR="00CF46EF" w:rsidRPr="000F37A2">
              <w:rPr>
                <w:rFonts w:ascii="Times New Roman" w:hAnsi="Times New Roman"/>
                <w:sz w:val="20"/>
                <w:szCs w:val="20"/>
              </w:rPr>
              <w:t>.</w:t>
            </w:r>
            <w:r w:rsidR="00BA31F0">
              <w:t xml:space="preserve"> </w:t>
            </w:r>
          </w:p>
          <w:p w:rsidR="00CF46EF" w:rsidRPr="000F37A2" w:rsidRDefault="00CF46EF" w:rsidP="00BA31F0">
            <w:pPr>
              <w:spacing w:line="240" w:lineRule="auto"/>
              <w:jc w:val="center"/>
              <w:rPr>
                <w:rFonts w:ascii="Times New Roman" w:hAnsi="Times New Roman"/>
                <w:sz w:val="20"/>
                <w:szCs w:val="20"/>
              </w:rPr>
            </w:pPr>
          </w:p>
        </w:tc>
        <w:tc>
          <w:tcPr>
            <w:tcW w:w="1812" w:type="dxa"/>
            <w:tcBorders>
              <w:top w:val="single" w:sz="4" w:space="0" w:color="auto"/>
              <w:left w:val="single" w:sz="4" w:space="0" w:color="auto"/>
              <w:bottom w:val="single" w:sz="4" w:space="0" w:color="auto"/>
              <w:right w:val="single" w:sz="4" w:space="0" w:color="auto"/>
            </w:tcBorders>
            <w:vAlign w:val="center"/>
          </w:tcPr>
          <w:p w:rsidR="00CF46EF" w:rsidRPr="000F37A2" w:rsidRDefault="00B92A34" w:rsidP="000F37A2">
            <w:pPr>
              <w:spacing w:line="240" w:lineRule="auto"/>
              <w:jc w:val="center"/>
              <w:rPr>
                <w:rFonts w:ascii="Times New Roman" w:hAnsi="Times New Roman"/>
                <w:sz w:val="20"/>
                <w:szCs w:val="20"/>
              </w:rPr>
            </w:pPr>
            <w:r w:rsidRPr="00B92A34">
              <w:rPr>
                <w:rFonts w:ascii="Times New Roman" w:hAnsi="Times New Roman"/>
                <w:sz w:val="20"/>
                <w:szCs w:val="20"/>
              </w:rPr>
              <w:t>состоит в штате</w:t>
            </w:r>
          </w:p>
        </w:tc>
      </w:tr>
      <w:tr w:rsidR="00CF46EF" w:rsidTr="00A7593C">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CF46EF" w:rsidRPr="000F37A2" w:rsidRDefault="00BA31F0" w:rsidP="000F37A2">
            <w:pPr>
              <w:spacing w:line="240" w:lineRule="auto"/>
              <w:jc w:val="center"/>
              <w:rPr>
                <w:rFonts w:ascii="Times New Roman" w:hAnsi="Times New Roman"/>
                <w:sz w:val="20"/>
                <w:szCs w:val="20"/>
              </w:rPr>
            </w:pPr>
            <w:r>
              <w:rPr>
                <w:rFonts w:ascii="Times New Roman" w:hAnsi="Times New Roman"/>
                <w:sz w:val="20"/>
                <w:szCs w:val="20"/>
              </w:rPr>
              <w:t xml:space="preserve">Помотов Анатолий Андреевич </w:t>
            </w:r>
          </w:p>
        </w:tc>
        <w:tc>
          <w:tcPr>
            <w:tcW w:w="2880" w:type="dxa"/>
            <w:tcBorders>
              <w:top w:val="single" w:sz="4" w:space="0" w:color="auto"/>
              <w:left w:val="single" w:sz="4" w:space="0" w:color="auto"/>
              <w:bottom w:val="single" w:sz="4" w:space="0" w:color="auto"/>
              <w:right w:val="single" w:sz="4" w:space="0" w:color="auto"/>
            </w:tcBorders>
            <w:vAlign w:val="center"/>
          </w:tcPr>
          <w:p w:rsidR="00CF46EF" w:rsidRPr="000F37A2" w:rsidRDefault="00CF46EF" w:rsidP="000F37A2">
            <w:pPr>
              <w:spacing w:line="240" w:lineRule="auto"/>
              <w:rPr>
                <w:rFonts w:ascii="Times New Roman" w:hAnsi="Times New Roman"/>
                <w:sz w:val="20"/>
                <w:szCs w:val="20"/>
              </w:rPr>
            </w:pPr>
            <w:r w:rsidRPr="000F37A2">
              <w:rPr>
                <w:rFonts w:ascii="Times New Roman" w:hAnsi="Times New Roman"/>
                <w:sz w:val="20"/>
                <w:szCs w:val="20"/>
              </w:rPr>
              <w:t>«Устройство и техническое обслуживание автомобилей».</w:t>
            </w:r>
          </w:p>
          <w:p w:rsidR="00CF46EF" w:rsidRPr="000F37A2" w:rsidRDefault="00CF46EF" w:rsidP="000F37A2">
            <w:pPr>
              <w:spacing w:line="240" w:lineRule="auto"/>
              <w:rPr>
                <w:rFonts w:ascii="Times New Roman" w:hAnsi="Times New Roman"/>
                <w:sz w:val="20"/>
                <w:szCs w:val="20"/>
              </w:rPr>
            </w:pPr>
            <w:r w:rsidRPr="000F37A2">
              <w:rPr>
                <w:rFonts w:ascii="Times New Roman" w:hAnsi="Times New Roman"/>
                <w:sz w:val="20"/>
                <w:szCs w:val="20"/>
              </w:rPr>
              <w:t>«Основы законодательства в сфере дорожного движения». «Основы безопасного управления транспортным средством».</w:t>
            </w:r>
          </w:p>
          <w:p w:rsidR="00CF46EF" w:rsidRPr="000F37A2" w:rsidRDefault="00CF46EF" w:rsidP="000F37A2">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грузовых перевозок автомобильным транспортом».</w:t>
            </w:r>
          </w:p>
          <w:p w:rsidR="00CF46EF" w:rsidRPr="000F37A2" w:rsidRDefault="00CF46EF" w:rsidP="000F37A2">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пассажирских перевозок автомобильным транспортом».</w:t>
            </w:r>
          </w:p>
        </w:tc>
        <w:tc>
          <w:tcPr>
            <w:tcW w:w="2410" w:type="dxa"/>
            <w:tcBorders>
              <w:top w:val="single" w:sz="4" w:space="0" w:color="auto"/>
              <w:left w:val="single" w:sz="4" w:space="0" w:color="auto"/>
              <w:bottom w:val="single" w:sz="4" w:space="0" w:color="auto"/>
              <w:right w:val="single" w:sz="4" w:space="0" w:color="auto"/>
            </w:tcBorders>
            <w:vAlign w:val="center"/>
          </w:tcPr>
          <w:p w:rsidR="00CF46EF" w:rsidRPr="000F37A2" w:rsidRDefault="00BA31F0" w:rsidP="000F37A2">
            <w:pPr>
              <w:spacing w:line="240" w:lineRule="auto"/>
              <w:jc w:val="center"/>
              <w:rPr>
                <w:rFonts w:ascii="Times New Roman" w:hAnsi="Times New Roman"/>
                <w:sz w:val="20"/>
                <w:szCs w:val="20"/>
              </w:rPr>
            </w:pPr>
            <w:r>
              <w:rPr>
                <w:rFonts w:ascii="Times New Roman" w:hAnsi="Times New Roman"/>
                <w:sz w:val="20"/>
                <w:szCs w:val="20"/>
              </w:rPr>
              <w:t>Диплом Л</w:t>
            </w:r>
            <w:r w:rsidR="00CF46EF" w:rsidRPr="000F37A2">
              <w:rPr>
                <w:rFonts w:ascii="Times New Roman" w:hAnsi="Times New Roman"/>
                <w:sz w:val="20"/>
                <w:szCs w:val="20"/>
              </w:rPr>
              <w:t xml:space="preserve">В № </w:t>
            </w:r>
            <w:r>
              <w:rPr>
                <w:rFonts w:ascii="Times New Roman" w:hAnsi="Times New Roman"/>
                <w:sz w:val="20"/>
                <w:szCs w:val="20"/>
              </w:rPr>
              <w:t>270744</w:t>
            </w:r>
          </w:p>
          <w:p w:rsidR="00CF46EF" w:rsidRPr="000F37A2" w:rsidRDefault="00BA31F0" w:rsidP="000F37A2">
            <w:pPr>
              <w:spacing w:line="240" w:lineRule="auto"/>
              <w:jc w:val="center"/>
              <w:rPr>
                <w:rFonts w:ascii="Times New Roman" w:hAnsi="Times New Roman"/>
                <w:sz w:val="20"/>
                <w:szCs w:val="20"/>
              </w:rPr>
            </w:pPr>
            <w:r>
              <w:rPr>
                <w:rFonts w:ascii="Times New Roman" w:hAnsi="Times New Roman"/>
                <w:sz w:val="20"/>
                <w:szCs w:val="20"/>
              </w:rPr>
              <w:t>Гарский сельскохозяйственный институт</w:t>
            </w:r>
            <w:r w:rsidR="00CF46EF" w:rsidRPr="000F37A2">
              <w:rPr>
                <w:rFonts w:ascii="Times New Roman" w:hAnsi="Times New Roman"/>
                <w:sz w:val="20"/>
                <w:szCs w:val="20"/>
              </w:rPr>
              <w:t xml:space="preserve">   </w:t>
            </w:r>
          </w:p>
          <w:p w:rsidR="00CF46EF" w:rsidRPr="000F37A2" w:rsidRDefault="00CF46EF" w:rsidP="000F37A2">
            <w:pPr>
              <w:spacing w:line="240" w:lineRule="auto"/>
              <w:jc w:val="center"/>
              <w:rPr>
                <w:rFonts w:ascii="Times New Roman" w:hAnsi="Times New Roman"/>
                <w:sz w:val="20"/>
                <w:szCs w:val="20"/>
              </w:rPr>
            </w:pPr>
            <w:r w:rsidRPr="000F37A2">
              <w:rPr>
                <w:rFonts w:ascii="Times New Roman" w:hAnsi="Times New Roman"/>
                <w:sz w:val="20"/>
                <w:szCs w:val="20"/>
              </w:rPr>
              <w:t>Инженер-механик</w:t>
            </w:r>
          </w:p>
          <w:p w:rsidR="00CF46EF" w:rsidRPr="000F37A2" w:rsidRDefault="00CF46EF" w:rsidP="000F37A2">
            <w:pPr>
              <w:spacing w:line="240" w:lineRule="auto"/>
              <w:jc w:val="center"/>
              <w:rPr>
                <w:rFonts w:ascii="Times New Roman" w:hAnsi="Times New Roman"/>
                <w:sz w:val="20"/>
                <w:szCs w:val="20"/>
              </w:rPr>
            </w:pPr>
          </w:p>
        </w:tc>
        <w:tc>
          <w:tcPr>
            <w:tcW w:w="1864" w:type="dxa"/>
            <w:tcBorders>
              <w:top w:val="single" w:sz="4" w:space="0" w:color="auto"/>
              <w:left w:val="single" w:sz="4" w:space="0" w:color="auto"/>
              <w:bottom w:val="single" w:sz="4" w:space="0" w:color="auto"/>
              <w:right w:val="single" w:sz="4" w:space="0" w:color="auto"/>
            </w:tcBorders>
          </w:tcPr>
          <w:p w:rsidR="00B92A34" w:rsidRPr="00B92A34" w:rsidRDefault="00B92A34" w:rsidP="00B92A34">
            <w:pPr>
              <w:spacing w:line="240" w:lineRule="auto"/>
              <w:jc w:val="center"/>
              <w:rPr>
                <w:rFonts w:ascii="Times New Roman" w:hAnsi="Times New Roman"/>
                <w:sz w:val="20"/>
                <w:szCs w:val="20"/>
              </w:rPr>
            </w:pPr>
            <w:r w:rsidRPr="00B92A34">
              <w:rPr>
                <w:rFonts w:ascii="Times New Roman" w:hAnsi="Times New Roman"/>
                <w:sz w:val="20"/>
                <w:szCs w:val="20"/>
              </w:rPr>
              <w:t>Аттестационный лист</w:t>
            </w:r>
          </w:p>
          <w:p w:rsidR="00CF46EF" w:rsidRPr="00D61EDC" w:rsidRDefault="00B92A34" w:rsidP="00B92A34">
            <w:pPr>
              <w:spacing w:line="240" w:lineRule="auto"/>
              <w:jc w:val="center"/>
              <w:rPr>
                <w:rFonts w:ascii="Times New Roman" w:hAnsi="Times New Roman"/>
                <w:sz w:val="20"/>
                <w:szCs w:val="20"/>
              </w:rPr>
            </w:pPr>
            <w:r w:rsidRPr="00B92A34">
              <w:rPr>
                <w:rFonts w:ascii="Times New Roman" w:hAnsi="Times New Roman"/>
                <w:sz w:val="20"/>
                <w:szCs w:val="20"/>
              </w:rPr>
              <w:t>Приказ ГБПОУ «НМТ» № 97 от 23 октября 2014г</w:t>
            </w:r>
          </w:p>
        </w:tc>
        <w:tc>
          <w:tcPr>
            <w:tcW w:w="1812" w:type="dxa"/>
            <w:tcBorders>
              <w:top w:val="single" w:sz="4" w:space="0" w:color="auto"/>
              <w:left w:val="single" w:sz="4" w:space="0" w:color="auto"/>
              <w:bottom w:val="single" w:sz="4" w:space="0" w:color="auto"/>
              <w:right w:val="single" w:sz="4" w:space="0" w:color="auto"/>
            </w:tcBorders>
            <w:vAlign w:val="center"/>
          </w:tcPr>
          <w:p w:rsidR="00CF46EF" w:rsidRDefault="00474655" w:rsidP="006C3A9D">
            <w:pPr>
              <w:jc w:val="center"/>
            </w:pPr>
            <w:r w:rsidRPr="00B92A34">
              <w:rPr>
                <w:rFonts w:ascii="Times New Roman" w:hAnsi="Times New Roman"/>
                <w:sz w:val="20"/>
                <w:szCs w:val="20"/>
              </w:rPr>
              <w:t>состоит в штате</w:t>
            </w:r>
          </w:p>
        </w:tc>
      </w:tr>
      <w:tr w:rsidR="00CF46EF" w:rsidTr="00A7593C">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CF46EF" w:rsidRPr="000F37A2" w:rsidRDefault="00BA31F0" w:rsidP="000F37A2">
            <w:pPr>
              <w:spacing w:line="240" w:lineRule="auto"/>
              <w:jc w:val="center"/>
              <w:rPr>
                <w:rFonts w:ascii="Times New Roman" w:hAnsi="Times New Roman"/>
                <w:sz w:val="20"/>
                <w:szCs w:val="20"/>
              </w:rPr>
            </w:pPr>
            <w:r>
              <w:rPr>
                <w:rFonts w:ascii="Times New Roman" w:hAnsi="Times New Roman"/>
                <w:sz w:val="20"/>
                <w:szCs w:val="20"/>
              </w:rPr>
              <w:t>Барышникова Елена Умиевна</w:t>
            </w:r>
          </w:p>
        </w:tc>
        <w:tc>
          <w:tcPr>
            <w:tcW w:w="2880" w:type="dxa"/>
            <w:tcBorders>
              <w:top w:val="single" w:sz="4" w:space="0" w:color="auto"/>
              <w:left w:val="single" w:sz="4" w:space="0" w:color="auto"/>
              <w:bottom w:val="single" w:sz="4" w:space="0" w:color="auto"/>
              <w:right w:val="single" w:sz="4" w:space="0" w:color="auto"/>
            </w:tcBorders>
            <w:vAlign w:val="center"/>
          </w:tcPr>
          <w:p w:rsidR="00CF46EF" w:rsidRPr="000F37A2" w:rsidRDefault="00CF46EF" w:rsidP="000F37A2">
            <w:pPr>
              <w:spacing w:line="240" w:lineRule="auto"/>
              <w:rPr>
                <w:rFonts w:ascii="Times New Roman" w:hAnsi="Times New Roman"/>
                <w:sz w:val="20"/>
                <w:szCs w:val="20"/>
              </w:rPr>
            </w:pPr>
            <w:r w:rsidRPr="000F37A2">
              <w:rPr>
                <w:rFonts w:ascii="Times New Roman" w:hAnsi="Times New Roman"/>
                <w:sz w:val="20"/>
                <w:szCs w:val="20"/>
              </w:rPr>
              <w:t>«Первая помощь при дорожно-транспортном происшествии». «Психофизиологические основы деятельности водителя».</w:t>
            </w:r>
          </w:p>
        </w:tc>
        <w:tc>
          <w:tcPr>
            <w:tcW w:w="2410" w:type="dxa"/>
            <w:tcBorders>
              <w:top w:val="single" w:sz="4" w:space="0" w:color="auto"/>
              <w:left w:val="single" w:sz="4" w:space="0" w:color="auto"/>
              <w:bottom w:val="single" w:sz="4" w:space="0" w:color="auto"/>
              <w:right w:val="single" w:sz="4" w:space="0" w:color="auto"/>
            </w:tcBorders>
            <w:vAlign w:val="center"/>
          </w:tcPr>
          <w:p w:rsidR="00CF46EF" w:rsidRPr="000F37A2" w:rsidRDefault="00CF46EF" w:rsidP="000F37A2">
            <w:pPr>
              <w:spacing w:line="240" w:lineRule="auto"/>
              <w:jc w:val="center"/>
              <w:rPr>
                <w:rFonts w:ascii="Times New Roman" w:hAnsi="Times New Roman"/>
                <w:sz w:val="20"/>
                <w:szCs w:val="20"/>
              </w:rPr>
            </w:pPr>
            <w:r w:rsidRPr="000F37A2">
              <w:rPr>
                <w:rFonts w:ascii="Times New Roman" w:hAnsi="Times New Roman"/>
                <w:sz w:val="20"/>
                <w:szCs w:val="20"/>
              </w:rPr>
              <w:t>Диплом РТ №703349</w:t>
            </w:r>
          </w:p>
          <w:p w:rsidR="00CF46EF" w:rsidRPr="000F37A2" w:rsidRDefault="00CF46EF" w:rsidP="000F37A2">
            <w:pPr>
              <w:spacing w:line="240" w:lineRule="auto"/>
              <w:jc w:val="center"/>
              <w:rPr>
                <w:rFonts w:ascii="Times New Roman" w:hAnsi="Times New Roman"/>
                <w:sz w:val="20"/>
                <w:szCs w:val="20"/>
              </w:rPr>
            </w:pPr>
            <w:r w:rsidRPr="000F37A2">
              <w:rPr>
                <w:rFonts w:ascii="Times New Roman" w:hAnsi="Times New Roman"/>
                <w:sz w:val="20"/>
                <w:szCs w:val="20"/>
              </w:rPr>
              <w:t>Буденовское медицинское училище</w:t>
            </w:r>
          </w:p>
          <w:p w:rsidR="00CF46EF" w:rsidRPr="000F37A2" w:rsidRDefault="00CF46EF" w:rsidP="000F37A2">
            <w:pPr>
              <w:spacing w:line="240" w:lineRule="auto"/>
              <w:jc w:val="center"/>
              <w:rPr>
                <w:rFonts w:ascii="Times New Roman" w:hAnsi="Times New Roman"/>
                <w:sz w:val="20"/>
                <w:szCs w:val="20"/>
              </w:rPr>
            </w:pPr>
            <w:r w:rsidRPr="000F37A2">
              <w:rPr>
                <w:rFonts w:ascii="Times New Roman" w:hAnsi="Times New Roman"/>
                <w:sz w:val="20"/>
                <w:szCs w:val="20"/>
              </w:rPr>
              <w:t>Лечебное дело</w:t>
            </w:r>
          </w:p>
          <w:p w:rsidR="00CF46EF" w:rsidRPr="000F37A2" w:rsidRDefault="00CF46EF" w:rsidP="000F37A2">
            <w:pPr>
              <w:spacing w:line="240" w:lineRule="auto"/>
              <w:jc w:val="center"/>
              <w:rPr>
                <w:rFonts w:ascii="Times New Roman" w:hAnsi="Times New Roman"/>
                <w:sz w:val="20"/>
                <w:szCs w:val="20"/>
              </w:rPr>
            </w:pPr>
            <w:r w:rsidRPr="000F37A2">
              <w:rPr>
                <w:rFonts w:ascii="Times New Roman" w:hAnsi="Times New Roman"/>
                <w:sz w:val="20"/>
                <w:szCs w:val="20"/>
              </w:rPr>
              <w:t>Фельдшер</w:t>
            </w:r>
          </w:p>
          <w:p w:rsidR="00CF46EF" w:rsidRPr="000F37A2" w:rsidRDefault="00CF46EF" w:rsidP="000F37A2">
            <w:pPr>
              <w:spacing w:line="240" w:lineRule="auto"/>
              <w:jc w:val="center"/>
              <w:rPr>
                <w:rFonts w:ascii="Times New Roman" w:hAnsi="Times New Roman"/>
                <w:sz w:val="20"/>
                <w:szCs w:val="20"/>
              </w:rPr>
            </w:pPr>
            <w:r w:rsidRPr="000F37A2">
              <w:rPr>
                <w:rFonts w:ascii="Times New Roman" w:hAnsi="Times New Roman"/>
                <w:sz w:val="20"/>
                <w:szCs w:val="20"/>
              </w:rPr>
              <w:lastRenderedPageBreak/>
              <w:t>Диплом</w:t>
            </w:r>
          </w:p>
          <w:p w:rsidR="00CF46EF" w:rsidRPr="000F37A2" w:rsidRDefault="00CF46EF" w:rsidP="000F37A2">
            <w:pPr>
              <w:spacing w:line="240" w:lineRule="auto"/>
              <w:jc w:val="center"/>
              <w:rPr>
                <w:rFonts w:ascii="Times New Roman" w:hAnsi="Times New Roman"/>
                <w:sz w:val="20"/>
                <w:szCs w:val="20"/>
              </w:rPr>
            </w:pPr>
            <w:r w:rsidRPr="000F37A2">
              <w:rPr>
                <w:rFonts w:ascii="Times New Roman" w:hAnsi="Times New Roman"/>
                <w:sz w:val="20"/>
                <w:szCs w:val="20"/>
              </w:rPr>
              <w:t>ВСА № 0814901</w:t>
            </w:r>
          </w:p>
          <w:p w:rsidR="00CF46EF" w:rsidRPr="000F37A2" w:rsidRDefault="00CF46EF" w:rsidP="000F37A2">
            <w:pPr>
              <w:spacing w:line="240" w:lineRule="auto"/>
              <w:jc w:val="center"/>
              <w:rPr>
                <w:rFonts w:ascii="Times New Roman" w:hAnsi="Times New Roman"/>
                <w:sz w:val="20"/>
                <w:szCs w:val="20"/>
              </w:rPr>
            </w:pPr>
            <w:r w:rsidRPr="000F37A2">
              <w:rPr>
                <w:rFonts w:ascii="Times New Roman" w:hAnsi="Times New Roman"/>
                <w:sz w:val="20"/>
                <w:szCs w:val="20"/>
              </w:rPr>
              <w:t>\Невинномысский государственный гуманитарно-технический институт</w:t>
            </w:r>
          </w:p>
          <w:p w:rsidR="00CF46EF" w:rsidRPr="000F37A2" w:rsidRDefault="00CF46EF" w:rsidP="000F37A2">
            <w:pPr>
              <w:spacing w:line="240" w:lineRule="auto"/>
              <w:jc w:val="center"/>
              <w:rPr>
                <w:rFonts w:ascii="Times New Roman" w:hAnsi="Times New Roman"/>
                <w:sz w:val="20"/>
                <w:szCs w:val="20"/>
              </w:rPr>
            </w:pPr>
            <w:r w:rsidRPr="000F37A2">
              <w:rPr>
                <w:rFonts w:ascii="Times New Roman" w:hAnsi="Times New Roman"/>
                <w:sz w:val="20"/>
                <w:szCs w:val="20"/>
              </w:rPr>
              <w:t>учитель безопасности жизнедеятельности</w:t>
            </w:r>
          </w:p>
        </w:tc>
        <w:tc>
          <w:tcPr>
            <w:tcW w:w="1864" w:type="dxa"/>
            <w:tcBorders>
              <w:top w:val="single" w:sz="4" w:space="0" w:color="auto"/>
              <w:left w:val="single" w:sz="4" w:space="0" w:color="auto"/>
              <w:bottom w:val="single" w:sz="4" w:space="0" w:color="auto"/>
              <w:right w:val="single" w:sz="4" w:space="0" w:color="auto"/>
            </w:tcBorders>
            <w:vAlign w:val="center"/>
          </w:tcPr>
          <w:p w:rsidR="00CF46EF" w:rsidRPr="00D61EDC" w:rsidRDefault="00CF46EF" w:rsidP="000F37A2">
            <w:pPr>
              <w:spacing w:line="240" w:lineRule="auto"/>
              <w:jc w:val="center"/>
              <w:rPr>
                <w:rFonts w:ascii="Times New Roman" w:hAnsi="Times New Roman"/>
                <w:sz w:val="20"/>
                <w:szCs w:val="20"/>
              </w:rPr>
            </w:pPr>
            <w:r w:rsidRPr="00D61EDC">
              <w:rPr>
                <w:rFonts w:ascii="Times New Roman" w:hAnsi="Times New Roman"/>
                <w:sz w:val="20"/>
                <w:szCs w:val="20"/>
              </w:rPr>
              <w:lastRenderedPageBreak/>
              <w:t>Удостоверение о повышении квалификации</w:t>
            </w:r>
          </w:p>
          <w:p w:rsidR="00CF46EF" w:rsidRPr="00D61EDC" w:rsidRDefault="00CF46EF" w:rsidP="000F37A2">
            <w:pPr>
              <w:spacing w:line="240" w:lineRule="auto"/>
              <w:jc w:val="center"/>
              <w:rPr>
                <w:rFonts w:ascii="Times New Roman" w:hAnsi="Times New Roman"/>
                <w:sz w:val="20"/>
                <w:szCs w:val="20"/>
              </w:rPr>
            </w:pPr>
            <w:r w:rsidRPr="00D61EDC">
              <w:rPr>
                <w:rFonts w:ascii="Times New Roman" w:hAnsi="Times New Roman"/>
                <w:sz w:val="20"/>
                <w:szCs w:val="20"/>
              </w:rPr>
              <w:t>Рег.№ 15212</w:t>
            </w:r>
          </w:p>
          <w:p w:rsidR="00CF46EF" w:rsidRPr="00D61EDC" w:rsidRDefault="00CF46EF" w:rsidP="000F37A2">
            <w:pPr>
              <w:spacing w:line="240" w:lineRule="auto"/>
              <w:jc w:val="center"/>
              <w:rPr>
                <w:rFonts w:ascii="Times New Roman" w:hAnsi="Times New Roman"/>
                <w:sz w:val="20"/>
                <w:szCs w:val="20"/>
              </w:rPr>
            </w:pPr>
            <w:r w:rsidRPr="00D61EDC">
              <w:rPr>
                <w:rFonts w:ascii="Times New Roman" w:hAnsi="Times New Roman"/>
                <w:sz w:val="20"/>
                <w:szCs w:val="20"/>
              </w:rPr>
              <w:t>2014г.</w:t>
            </w:r>
          </w:p>
        </w:tc>
        <w:tc>
          <w:tcPr>
            <w:tcW w:w="1812" w:type="dxa"/>
            <w:tcBorders>
              <w:top w:val="single" w:sz="4" w:space="0" w:color="auto"/>
              <w:left w:val="single" w:sz="4" w:space="0" w:color="auto"/>
              <w:bottom w:val="single" w:sz="4" w:space="0" w:color="auto"/>
              <w:right w:val="single" w:sz="4" w:space="0" w:color="auto"/>
            </w:tcBorders>
            <w:vAlign w:val="center"/>
          </w:tcPr>
          <w:p w:rsidR="00CF46EF" w:rsidRDefault="00474655" w:rsidP="006C3A9D">
            <w:pPr>
              <w:jc w:val="center"/>
            </w:pPr>
            <w:r w:rsidRPr="00B92A34">
              <w:rPr>
                <w:rFonts w:ascii="Times New Roman" w:hAnsi="Times New Roman"/>
                <w:sz w:val="20"/>
                <w:szCs w:val="20"/>
              </w:rPr>
              <w:t>состоит в штате</w:t>
            </w:r>
          </w:p>
        </w:tc>
      </w:tr>
      <w:tr w:rsidR="00BA31F0" w:rsidTr="00A7593C">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A31F0" w:rsidRPr="000F37A2" w:rsidRDefault="00BA31F0" w:rsidP="0018483A">
            <w:pPr>
              <w:spacing w:line="240" w:lineRule="auto"/>
              <w:jc w:val="center"/>
              <w:rPr>
                <w:rFonts w:ascii="Times New Roman" w:hAnsi="Times New Roman"/>
                <w:sz w:val="20"/>
                <w:szCs w:val="20"/>
              </w:rPr>
            </w:pPr>
            <w:r>
              <w:rPr>
                <w:rFonts w:ascii="Times New Roman" w:hAnsi="Times New Roman"/>
                <w:sz w:val="20"/>
                <w:szCs w:val="20"/>
              </w:rPr>
              <w:lastRenderedPageBreak/>
              <w:t xml:space="preserve">Савина Светлана </w:t>
            </w:r>
            <w:r w:rsidR="0018483A">
              <w:rPr>
                <w:rFonts w:ascii="Times New Roman" w:hAnsi="Times New Roman"/>
                <w:sz w:val="20"/>
                <w:szCs w:val="20"/>
              </w:rPr>
              <w:t>Александровна</w:t>
            </w:r>
          </w:p>
        </w:tc>
        <w:tc>
          <w:tcPr>
            <w:tcW w:w="2880" w:type="dxa"/>
            <w:tcBorders>
              <w:top w:val="single" w:sz="4" w:space="0" w:color="auto"/>
              <w:left w:val="single" w:sz="4" w:space="0" w:color="auto"/>
              <w:bottom w:val="single" w:sz="4" w:space="0" w:color="auto"/>
              <w:right w:val="single" w:sz="4" w:space="0" w:color="auto"/>
            </w:tcBorders>
            <w:vAlign w:val="center"/>
          </w:tcPr>
          <w:p w:rsidR="00BA31F0" w:rsidRPr="000F37A2" w:rsidRDefault="00D61EDC" w:rsidP="000F37A2">
            <w:pPr>
              <w:spacing w:line="240" w:lineRule="auto"/>
              <w:rPr>
                <w:rFonts w:ascii="Times New Roman" w:hAnsi="Times New Roman"/>
                <w:sz w:val="20"/>
                <w:szCs w:val="20"/>
              </w:rPr>
            </w:pPr>
            <w:r w:rsidRPr="000F37A2">
              <w:rPr>
                <w:rFonts w:ascii="Times New Roman" w:hAnsi="Times New Roman"/>
                <w:sz w:val="20"/>
                <w:szCs w:val="20"/>
              </w:rPr>
              <w:t>«Первая помощь при дорожно-транспортном происшествии». «Психофизиологические основы деятельности водителя».</w:t>
            </w:r>
          </w:p>
        </w:tc>
        <w:tc>
          <w:tcPr>
            <w:tcW w:w="2410" w:type="dxa"/>
            <w:tcBorders>
              <w:top w:val="single" w:sz="4" w:space="0" w:color="auto"/>
              <w:left w:val="single" w:sz="4" w:space="0" w:color="auto"/>
              <w:bottom w:val="single" w:sz="4" w:space="0" w:color="auto"/>
              <w:right w:val="single" w:sz="4" w:space="0" w:color="auto"/>
            </w:tcBorders>
            <w:vAlign w:val="center"/>
          </w:tcPr>
          <w:p w:rsidR="00BA31F0" w:rsidRDefault="00D61EDC" w:rsidP="00D61EDC">
            <w:pPr>
              <w:spacing w:line="240" w:lineRule="auto"/>
              <w:jc w:val="center"/>
              <w:rPr>
                <w:rFonts w:ascii="Times New Roman" w:hAnsi="Times New Roman"/>
                <w:sz w:val="20"/>
                <w:szCs w:val="20"/>
              </w:rPr>
            </w:pPr>
            <w:r>
              <w:rPr>
                <w:rFonts w:ascii="Times New Roman" w:hAnsi="Times New Roman"/>
                <w:sz w:val="20"/>
                <w:szCs w:val="20"/>
              </w:rPr>
              <w:t>Диплом ЛТ № 737858</w:t>
            </w:r>
          </w:p>
          <w:p w:rsidR="00D61EDC" w:rsidRDefault="00D61EDC" w:rsidP="00D61EDC">
            <w:pPr>
              <w:spacing w:line="240" w:lineRule="auto"/>
              <w:jc w:val="center"/>
              <w:rPr>
                <w:rFonts w:ascii="Times New Roman" w:hAnsi="Times New Roman"/>
                <w:sz w:val="20"/>
                <w:szCs w:val="20"/>
              </w:rPr>
            </w:pPr>
            <w:r>
              <w:rPr>
                <w:rFonts w:ascii="Times New Roman" w:hAnsi="Times New Roman"/>
                <w:sz w:val="20"/>
                <w:szCs w:val="20"/>
              </w:rPr>
              <w:t>Буденовское медицинское училище</w:t>
            </w:r>
          </w:p>
          <w:p w:rsidR="00D61EDC" w:rsidRDefault="00D61EDC" w:rsidP="00D61EDC">
            <w:pPr>
              <w:spacing w:line="240" w:lineRule="auto"/>
              <w:jc w:val="center"/>
              <w:rPr>
                <w:rFonts w:ascii="Times New Roman" w:hAnsi="Times New Roman"/>
                <w:sz w:val="20"/>
                <w:szCs w:val="20"/>
              </w:rPr>
            </w:pPr>
            <w:r>
              <w:rPr>
                <w:rFonts w:ascii="Times New Roman" w:hAnsi="Times New Roman"/>
                <w:sz w:val="20"/>
                <w:szCs w:val="20"/>
              </w:rPr>
              <w:t>Акушерка</w:t>
            </w:r>
          </w:p>
          <w:p w:rsidR="00D61EDC" w:rsidRPr="000F37A2" w:rsidRDefault="00D61EDC" w:rsidP="00D61EDC">
            <w:pPr>
              <w:spacing w:line="240" w:lineRule="auto"/>
              <w:jc w:val="center"/>
              <w:rPr>
                <w:rFonts w:ascii="Times New Roman" w:hAnsi="Times New Roman"/>
                <w:sz w:val="20"/>
                <w:szCs w:val="20"/>
              </w:rPr>
            </w:pPr>
          </w:p>
        </w:tc>
        <w:tc>
          <w:tcPr>
            <w:tcW w:w="1864" w:type="dxa"/>
            <w:tcBorders>
              <w:top w:val="single" w:sz="4" w:space="0" w:color="auto"/>
              <w:left w:val="single" w:sz="4" w:space="0" w:color="auto"/>
              <w:bottom w:val="single" w:sz="4" w:space="0" w:color="auto"/>
              <w:right w:val="single" w:sz="4" w:space="0" w:color="auto"/>
            </w:tcBorders>
            <w:vAlign w:val="center"/>
          </w:tcPr>
          <w:p w:rsidR="00BA31F0" w:rsidRPr="00D61EDC" w:rsidRDefault="00D61EDC" w:rsidP="000F37A2">
            <w:pPr>
              <w:spacing w:line="240" w:lineRule="auto"/>
              <w:jc w:val="center"/>
              <w:rPr>
                <w:rFonts w:ascii="Times New Roman" w:hAnsi="Times New Roman"/>
                <w:sz w:val="20"/>
                <w:szCs w:val="20"/>
              </w:rPr>
            </w:pPr>
            <w:r w:rsidRPr="00D61EDC">
              <w:rPr>
                <w:rFonts w:ascii="Times New Roman" w:hAnsi="Times New Roman"/>
                <w:sz w:val="20"/>
                <w:szCs w:val="20"/>
              </w:rPr>
              <w:t>Удостоверение о повышении квалификации</w:t>
            </w:r>
          </w:p>
          <w:p w:rsidR="00D61EDC" w:rsidRPr="00D61EDC" w:rsidRDefault="00D61EDC" w:rsidP="000F37A2">
            <w:pPr>
              <w:spacing w:line="240" w:lineRule="auto"/>
              <w:jc w:val="center"/>
              <w:rPr>
                <w:rFonts w:ascii="Times New Roman" w:hAnsi="Times New Roman"/>
                <w:sz w:val="20"/>
                <w:szCs w:val="20"/>
              </w:rPr>
            </w:pPr>
            <w:r w:rsidRPr="00D61EDC">
              <w:rPr>
                <w:rFonts w:ascii="Times New Roman" w:hAnsi="Times New Roman"/>
                <w:sz w:val="20"/>
                <w:szCs w:val="20"/>
              </w:rPr>
              <w:t>Рег.№3849</w:t>
            </w:r>
          </w:p>
          <w:p w:rsidR="00D61EDC" w:rsidRPr="00D61EDC" w:rsidRDefault="00D61EDC" w:rsidP="000F37A2">
            <w:pPr>
              <w:spacing w:line="240" w:lineRule="auto"/>
              <w:jc w:val="center"/>
              <w:rPr>
                <w:rFonts w:ascii="Times New Roman" w:hAnsi="Times New Roman"/>
                <w:sz w:val="20"/>
                <w:szCs w:val="20"/>
              </w:rPr>
            </w:pPr>
            <w:r w:rsidRPr="00D61EDC">
              <w:rPr>
                <w:rFonts w:ascii="Times New Roman" w:hAnsi="Times New Roman"/>
                <w:sz w:val="20"/>
                <w:szCs w:val="20"/>
              </w:rPr>
              <w:t>2013г.</w:t>
            </w:r>
          </w:p>
          <w:p w:rsidR="00D61EDC" w:rsidRPr="00D61EDC" w:rsidRDefault="00D61EDC" w:rsidP="000F37A2">
            <w:pPr>
              <w:spacing w:line="240" w:lineRule="auto"/>
              <w:jc w:val="center"/>
              <w:rPr>
                <w:rFonts w:ascii="Times New Roman" w:hAnsi="Times New Roman"/>
                <w:sz w:val="20"/>
                <w:szCs w:val="20"/>
              </w:rPr>
            </w:pPr>
            <w:r w:rsidRPr="00D61EDC">
              <w:rPr>
                <w:rFonts w:ascii="Times New Roman" w:hAnsi="Times New Roman"/>
                <w:sz w:val="20"/>
                <w:szCs w:val="20"/>
              </w:rPr>
              <w:t>Удостоверение о повышении квалификации</w:t>
            </w:r>
          </w:p>
          <w:p w:rsidR="00D61EDC" w:rsidRPr="00D61EDC" w:rsidRDefault="00D61EDC" w:rsidP="000F37A2">
            <w:pPr>
              <w:spacing w:line="240" w:lineRule="auto"/>
              <w:jc w:val="center"/>
              <w:rPr>
                <w:rFonts w:ascii="Times New Roman" w:hAnsi="Times New Roman"/>
                <w:sz w:val="20"/>
                <w:szCs w:val="20"/>
              </w:rPr>
            </w:pPr>
            <w:r w:rsidRPr="00D61EDC">
              <w:rPr>
                <w:rFonts w:ascii="Times New Roman" w:hAnsi="Times New Roman"/>
                <w:sz w:val="20"/>
                <w:szCs w:val="20"/>
              </w:rPr>
              <w:t>Справка № 0675</w:t>
            </w:r>
          </w:p>
          <w:p w:rsidR="00B92A34" w:rsidRPr="00B92A34" w:rsidRDefault="00D61EDC" w:rsidP="00B92A34">
            <w:pPr>
              <w:spacing w:line="240" w:lineRule="auto"/>
              <w:jc w:val="center"/>
              <w:rPr>
                <w:rFonts w:ascii="Times New Roman" w:hAnsi="Times New Roman"/>
                <w:sz w:val="20"/>
                <w:szCs w:val="20"/>
              </w:rPr>
            </w:pPr>
            <w:r w:rsidRPr="00D61EDC">
              <w:rPr>
                <w:rFonts w:ascii="Times New Roman" w:hAnsi="Times New Roman"/>
                <w:sz w:val="20"/>
                <w:szCs w:val="20"/>
              </w:rPr>
              <w:t>26.22.2013г.</w:t>
            </w:r>
            <w:r w:rsidR="00B92A34">
              <w:t xml:space="preserve"> </w:t>
            </w:r>
            <w:r w:rsidR="00B92A34" w:rsidRPr="00B92A34">
              <w:rPr>
                <w:rFonts w:ascii="Times New Roman" w:hAnsi="Times New Roman"/>
                <w:sz w:val="20"/>
                <w:szCs w:val="20"/>
              </w:rPr>
              <w:t>Аттестационный лист</w:t>
            </w:r>
          </w:p>
          <w:p w:rsidR="00D61EDC" w:rsidRPr="00D61EDC" w:rsidRDefault="00B92A34" w:rsidP="00B92A34">
            <w:pPr>
              <w:spacing w:line="240" w:lineRule="auto"/>
              <w:jc w:val="center"/>
              <w:rPr>
                <w:rFonts w:ascii="Times New Roman" w:hAnsi="Times New Roman"/>
                <w:sz w:val="20"/>
                <w:szCs w:val="20"/>
              </w:rPr>
            </w:pPr>
            <w:r w:rsidRPr="00B92A34">
              <w:rPr>
                <w:rFonts w:ascii="Times New Roman" w:hAnsi="Times New Roman"/>
                <w:sz w:val="20"/>
                <w:szCs w:val="20"/>
              </w:rPr>
              <w:t>Приказ ГБПОУ «НМТ» № 97 от 23 октября 2014г</w:t>
            </w:r>
          </w:p>
        </w:tc>
        <w:tc>
          <w:tcPr>
            <w:tcW w:w="1812" w:type="dxa"/>
            <w:tcBorders>
              <w:top w:val="single" w:sz="4" w:space="0" w:color="auto"/>
              <w:left w:val="single" w:sz="4" w:space="0" w:color="auto"/>
              <w:bottom w:val="single" w:sz="4" w:space="0" w:color="auto"/>
              <w:right w:val="single" w:sz="4" w:space="0" w:color="auto"/>
            </w:tcBorders>
            <w:vAlign w:val="center"/>
          </w:tcPr>
          <w:p w:rsidR="00BA31F0" w:rsidRPr="00B32DEA" w:rsidRDefault="0018483A" w:rsidP="006C3A9D">
            <w:pPr>
              <w:jc w:val="center"/>
              <w:rPr>
                <w:color w:val="000000"/>
                <w:spacing w:val="-2"/>
                <w:position w:val="-2"/>
                <w:sz w:val="20"/>
                <w:szCs w:val="20"/>
              </w:rPr>
            </w:pPr>
            <w:r>
              <w:rPr>
                <w:rFonts w:ascii="Times New Roman" w:hAnsi="Times New Roman"/>
                <w:sz w:val="20"/>
                <w:szCs w:val="20"/>
              </w:rPr>
              <w:t>По договору</w:t>
            </w:r>
          </w:p>
        </w:tc>
      </w:tr>
      <w:tr w:rsidR="00BA31F0" w:rsidTr="00A7593C">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A31F0" w:rsidRPr="000F37A2" w:rsidRDefault="00D61EDC" w:rsidP="000F37A2">
            <w:pPr>
              <w:spacing w:line="240" w:lineRule="auto"/>
              <w:jc w:val="center"/>
              <w:rPr>
                <w:rFonts w:ascii="Times New Roman" w:hAnsi="Times New Roman"/>
                <w:sz w:val="20"/>
                <w:szCs w:val="20"/>
              </w:rPr>
            </w:pPr>
            <w:r>
              <w:rPr>
                <w:rFonts w:ascii="Times New Roman" w:hAnsi="Times New Roman"/>
                <w:sz w:val="20"/>
                <w:szCs w:val="20"/>
              </w:rPr>
              <w:t>Тарасова Ирина Петровна</w:t>
            </w:r>
          </w:p>
        </w:tc>
        <w:tc>
          <w:tcPr>
            <w:tcW w:w="2880" w:type="dxa"/>
            <w:tcBorders>
              <w:top w:val="single" w:sz="4" w:space="0" w:color="auto"/>
              <w:left w:val="single" w:sz="4" w:space="0" w:color="auto"/>
              <w:bottom w:val="single" w:sz="4" w:space="0" w:color="auto"/>
              <w:right w:val="single" w:sz="4" w:space="0" w:color="auto"/>
            </w:tcBorders>
            <w:vAlign w:val="center"/>
          </w:tcPr>
          <w:p w:rsidR="00BA31F0" w:rsidRPr="000F37A2" w:rsidRDefault="00D61EDC" w:rsidP="000F37A2">
            <w:pPr>
              <w:spacing w:line="240" w:lineRule="auto"/>
              <w:rPr>
                <w:rFonts w:ascii="Times New Roman" w:hAnsi="Times New Roman"/>
                <w:sz w:val="20"/>
                <w:szCs w:val="20"/>
              </w:rPr>
            </w:pPr>
            <w:r w:rsidRPr="000F37A2">
              <w:rPr>
                <w:rFonts w:ascii="Times New Roman" w:hAnsi="Times New Roman"/>
                <w:sz w:val="20"/>
                <w:szCs w:val="20"/>
              </w:rPr>
              <w:t>«Первая помощь при дорожно-транспортном происшествии». «Психофизиологические основы деятельности водителя».</w:t>
            </w:r>
          </w:p>
        </w:tc>
        <w:tc>
          <w:tcPr>
            <w:tcW w:w="2410" w:type="dxa"/>
            <w:tcBorders>
              <w:top w:val="single" w:sz="4" w:space="0" w:color="auto"/>
              <w:left w:val="single" w:sz="4" w:space="0" w:color="auto"/>
              <w:bottom w:val="single" w:sz="4" w:space="0" w:color="auto"/>
              <w:right w:val="single" w:sz="4" w:space="0" w:color="auto"/>
            </w:tcBorders>
            <w:vAlign w:val="center"/>
          </w:tcPr>
          <w:p w:rsidR="00BA31F0" w:rsidRDefault="004045FF" w:rsidP="000F37A2">
            <w:pPr>
              <w:spacing w:line="240" w:lineRule="auto"/>
              <w:jc w:val="center"/>
              <w:rPr>
                <w:rFonts w:ascii="Times New Roman" w:hAnsi="Times New Roman"/>
                <w:sz w:val="20"/>
                <w:szCs w:val="20"/>
              </w:rPr>
            </w:pPr>
            <w:r>
              <w:rPr>
                <w:rFonts w:ascii="Times New Roman" w:hAnsi="Times New Roman"/>
                <w:sz w:val="20"/>
                <w:szCs w:val="20"/>
              </w:rPr>
              <w:t>Диплом ДТ-</w:t>
            </w:r>
            <w:r>
              <w:rPr>
                <w:rFonts w:ascii="Times New Roman" w:hAnsi="Times New Roman"/>
                <w:sz w:val="20"/>
                <w:szCs w:val="20"/>
                <w:lang w:val="en-US"/>
              </w:rPr>
              <w:t>I</w:t>
            </w:r>
            <w:r>
              <w:rPr>
                <w:rFonts w:ascii="Times New Roman" w:hAnsi="Times New Roman"/>
                <w:sz w:val="20"/>
                <w:szCs w:val="20"/>
              </w:rPr>
              <w:t xml:space="preserve">  № 441103</w:t>
            </w:r>
          </w:p>
          <w:p w:rsidR="004045FF" w:rsidRDefault="004045FF" w:rsidP="000F37A2">
            <w:pPr>
              <w:spacing w:line="240" w:lineRule="auto"/>
              <w:jc w:val="center"/>
              <w:rPr>
                <w:rFonts w:ascii="Times New Roman" w:hAnsi="Times New Roman"/>
                <w:sz w:val="20"/>
                <w:szCs w:val="20"/>
              </w:rPr>
            </w:pPr>
            <w:r>
              <w:rPr>
                <w:rFonts w:ascii="Times New Roman" w:hAnsi="Times New Roman"/>
                <w:sz w:val="20"/>
                <w:szCs w:val="20"/>
              </w:rPr>
              <w:t>Кисловодское медицинское училище</w:t>
            </w:r>
          </w:p>
          <w:p w:rsidR="004045FF" w:rsidRPr="004045FF" w:rsidRDefault="004045FF" w:rsidP="000F37A2">
            <w:pPr>
              <w:spacing w:line="240" w:lineRule="auto"/>
              <w:jc w:val="center"/>
              <w:rPr>
                <w:rFonts w:ascii="Times New Roman" w:hAnsi="Times New Roman"/>
                <w:sz w:val="20"/>
                <w:szCs w:val="20"/>
              </w:rPr>
            </w:pPr>
            <w:r>
              <w:rPr>
                <w:rFonts w:ascii="Times New Roman" w:hAnsi="Times New Roman"/>
                <w:sz w:val="20"/>
                <w:szCs w:val="20"/>
              </w:rPr>
              <w:t>Медицинская сестра</w:t>
            </w:r>
          </w:p>
        </w:tc>
        <w:tc>
          <w:tcPr>
            <w:tcW w:w="1864" w:type="dxa"/>
            <w:tcBorders>
              <w:top w:val="single" w:sz="4" w:space="0" w:color="auto"/>
              <w:left w:val="single" w:sz="4" w:space="0" w:color="auto"/>
              <w:bottom w:val="single" w:sz="4" w:space="0" w:color="auto"/>
              <w:right w:val="single" w:sz="4" w:space="0" w:color="auto"/>
            </w:tcBorders>
            <w:vAlign w:val="center"/>
          </w:tcPr>
          <w:p w:rsidR="00D61EDC" w:rsidRDefault="00D61EDC" w:rsidP="00D61EDC">
            <w:pPr>
              <w:spacing w:line="240" w:lineRule="auto"/>
              <w:jc w:val="center"/>
              <w:rPr>
                <w:rFonts w:ascii="Times New Roman" w:hAnsi="Times New Roman"/>
                <w:sz w:val="20"/>
                <w:szCs w:val="20"/>
              </w:rPr>
            </w:pPr>
            <w:r w:rsidRPr="00D61EDC">
              <w:rPr>
                <w:rFonts w:ascii="Times New Roman" w:hAnsi="Times New Roman"/>
                <w:sz w:val="20"/>
                <w:szCs w:val="20"/>
              </w:rPr>
              <w:t>Удостоверение о повышении квалификации</w:t>
            </w:r>
          </w:p>
          <w:p w:rsidR="00D61EDC" w:rsidRDefault="00D61EDC" w:rsidP="00D61EDC">
            <w:pPr>
              <w:spacing w:line="240" w:lineRule="auto"/>
              <w:jc w:val="center"/>
              <w:rPr>
                <w:rFonts w:ascii="Times New Roman" w:hAnsi="Times New Roman"/>
                <w:sz w:val="20"/>
                <w:szCs w:val="20"/>
              </w:rPr>
            </w:pPr>
            <w:r>
              <w:rPr>
                <w:rFonts w:ascii="Times New Roman" w:hAnsi="Times New Roman"/>
                <w:sz w:val="20"/>
                <w:szCs w:val="20"/>
              </w:rPr>
              <w:t>Рег.№ 13665</w:t>
            </w:r>
          </w:p>
          <w:p w:rsidR="004045FF" w:rsidRDefault="004045FF" w:rsidP="00D61EDC">
            <w:pPr>
              <w:spacing w:line="240" w:lineRule="auto"/>
              <w:jc w:val="center"/>
              <w:rPr>
                <w:rFonts w:ascii="Times New Roman" w:hAnsi="Times New Roman"/>
                <w:sz w:val="20"/>
                <w:szCs w:val="20"/>
              </w:rPr>
            </w:pPr>
            <w:r>
              <w:rPr>
                <w:rFonts w:ascii="Times New Roman" w:hAnsi="Times New Roman"/>
                <w:sz w:val="20"/>
                <w:szCs w:val="20"/>
              </w:rPr>
              <w:t>2012г.</w:t>
            </w:r>
          </w:p>
          <w:p w:rsidR="004045FF" w:rsidRDefault="004045FF" w:rsidP="00D61EDC">
            <w:pPr>
              <w:spacing w:line="240" w:lineRule="auto"/>
              <w:jc w:val="center"/>
              <w:rPr>
                <w:rFonts w:ascii="Times New Roman" w:hAnsi="Times New Roman"/>
                <w:sz w:val="20"/>
                <w:szCs w:val="20"/>
              </w:rPr>
            </w:pPr>
            <w:r>
              <w:rPr>
                <w:rFonts w:ascii="Times New Roman" w:hAnsi="Times New Roman"/>
                <w:sz w:val="20"/>
                <w:szCs w:val="20"/>
              </w:rPr>
              <w:t>Удостоверение о повышении квалификации</w:t>
            </w:r>
          </w:p>
          <w:p w:rsidR="004045FF" w:rsidRDefault="004045FF" w:rsidP="00D61EDC">
            <w:pPr>
              <w:spacing w:line="240" w:lineRule="auto"/>
              <w:jc w:val="center"/>
              <w:rPr>
                <w:rFonts w:ascii="Times New Roman" w:hAnsi="Times New Roman"/>
                <w:sz w:val="20"/>
                <w:szCs w:val="20"/>
              </w:rPr>
            </w:pPr>
            <w:r>
              <w:rPr>
                <w:rFonts w:ascii="Times New Roman" w:hAnsi="Times New Roman"/>
                <w:sz w:val="20"/>
                <w:szCs w:val="20"/>
              </w:rPr>
              <w:t>Справка № 0277</w:t>
            </w:r>
          </w:p>
          <w:p w:rsidR="00B92A34" w:rsidRPr="00B92A34" w:rsidRDefault="004045FF" w:rsidP="00B92A34">
            <w:pPr>
              <w:spacing w:line="240" w:lineRule="auto"/>
              <w:jc w:val="center"/>
              <w:rPr>
                <w:rFonts w:ascii="Times New Roman" w:hAnsi="Times New Roman"/>
                <w:sz w:val="20"/>
                <w:szCs w:val="20"/>
              </w:rPr>
            </w:pPr>
            <w:r>
              <w:rPr>
                <w:rFonts w:ascii="Times New Roman" w:hAnsi="Times New Roman"/>
                <w:sz w:val="20"/>
                <w:szCs w:val="20"/>
              </w:rPr>
              <w:t>05.03.2012г.</w:t>
            </w:r>
            <w:r w:rsidR="00D61EDC">
              <w:rPr>
                <w:rFonts w:ascii="Times New Roman" w:hAnsi="Times New Roman"/>
                <w:sz w:val="20"/>
                <w:szCs w:val="20"/>
              </w:rPr>
              <w:t xml:space="preserve">  </w:t>
            </w:r>
            <w:r w:rsidR="00B92A34" w:rsidRPr="00B92A34">
              <w:rPr>
                <w:rFonts w:ascii="Times New Roman" w:hAnsi="Times New Roman"/>
                <w:sz w:val="20"/>
                <w:szCs w:val="20"/>
              </w:rPr>
              <w:t>Аттестационный лист</w:t>
            </w:r>
          </w:p>
          <w:p w:rsidR="00BA31F0" w:rsidRPr="00BA31F0" w:rsidRDefault="00B92A34" w:rsidP="00B92A34">
            <w:pPr>
              <w:spacing w:line="240" w:lineRule="auto"/>
              <w:jc w:val="center"/>
              <w:rPr>
                <w:rFonts w:ascii="Times New Roman" w:hAnsi="Times New Roman"/>
                <w:sz w:val="20"/>
                <w:szCs w:val="20"/>
                <w:highlight w:val="yellow"/>
              </w:rPr>
            </w:pPr>
            <w:r w:rsidRPr="00B92A34">
              <w:rPr>
                <w:rFonts w:ascii="Times New Roman" w:hAnsi="Times New Roman"/>
                <w:sz w:val="20"/>
                <w:szCs w:val="20"/>
              </w:rPr>
              <w:t>Приказ ГБПОУ «НМТ» № 97 от 23 октября 2014г</w:t>
            </w:r>
          </w:p>
        </w:tc>
        <w:tc>
          <w:tcPr>
            <w:tcW w:w="1812" w:type="dxa"/>
            <w:tcBorders>
              <w:top w:val="single" w:sz="4" w:space="0" w:color="auto"/>
              <w:left w:val="single" w:sz="4" w:space="0" w:color="auto"/>
              <w:bottom w:val="single" w:sz="4" w:space="0" w:color="auto"/>
              <w:right w:val="single" w:sz="4" w:space="0" w:color="auto"/>
            </w:tcBorders>
            <w:vAlign w:val="center"/>
          </w:tcPr>
          <w:p w:rsidR="00BA31F0" w:rsidRPr="00B32DEA" w:rsidRDefault="0018483A" w:rsidP="006C3A9D">
            <w:pPr>
              <w:jc w:val="center"/>
              <w:rPr>
                <w:color w:val="000000"/>
                <w:spacing w:val="-2"/>
                <w:position w:val="-2"/>
                <w:sz w:val="20"/>
                <w:szCs w:val="20"/>
              </w:rPr>
            </w:pPr>
            <w:r>
              <w:rPr>
                <w:rFonts w:ascii="Times New Roman" w:hAnsi="Times New Roman"/>
                <w:sz w:val="20"/>
                <w:szCs w:val="20"/>
              </w:rPr>
              <w:t>По договору</w:t>
            </w:r>
          </w:p>
        </w:tc>
      </w:tr>
      <w:tr w:rsidR="004045FF" w:rsidTr="00A7593C">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4045FF" w:rsidRDefault="004045FF" w:rsidP="000F37A2">
            <w:pPr>
              <w:spacing w:line="240" w:lineRule="auto"/>
              <w:jc w:val="center"/>
              <w:rPr>
                <w:rFonts w:ascii="Times New Roman" w:hAnsi="Times New Roman"/>
                <w:sz w:val="20"/>
                <w:szCs w:val="20"/>
              </w:rPr>
            </w:pPr>
            <w:r>
              <w:rPr>
                <w:rFonts w:ascii="Times New Roman" w:hAnsi="Times New Roman"/>
                <w:sz w:val="20"/>
                <w:szCs w:val="20"/>
              </w:rPr>
              <w:t>Тарасов Николай Александрович</w:t>
            </w:r>
          </w:p>
        </w:tc>
        <w:tc>
          <w:tcPr>
            <w:tcW w:w="2880" w:type="dxa"/>
            <w:tcBorders>
              <w:top w:val="single" w:sz="4" w:space="0" w:color="auto"/>
              <w:left w:val="single" w:sz="4" w:space="0" w:color="auto"/>
              <w:bottom w:val="single" w:sz="4" w:space="0" w:color="auto"/>
              <w:right w:val="single" w:sz="4" w:space="0" w:color="auto"/>
            </w:tcBorders>
            <w:vAlign w:val="center"/>
          </w:tcPr>
          <w:p w:rsidR="004045FF" w:rsidRPr="000F37A2" w:rsidRDefault="004045FF" w:rsidP="004045FF">
            <w:pPr>
              <w:spacing w:line="240" w:lineRule="auto"/>
              <w:rPr>
                <w:rFonts w:ascii="Times New Roman" w:hAnsi="Times New Roman"/>
                <w:sz w:val="20"/>
                <w:szCs w:val="20"/>
              </w:rPr>
            </w:pPr>
            <w:r w:rsidRPr="000F37A2">
              <w:rPr>
                <w:rFonts w:ascii="Times New Roman" w:hAnsi="Times New Roman"/>
                <w:sz w:val="20"/>
                <w:szCs w:val="20"/>
              </w:rPr>
              <w:t>«Устройство и техническое обслуживание автомобилей».</w:t>
            </w:r>
          </w:p>
          <w:p w:rsidR="004045FF" w:rsidRPr="000F37A2" w:rsidRDefault="004045FF" w:rsidP="004045FF">
            <w:pPr>
              <w:spacing w:line="240" w:lineRule="auto"/>
              <w:rPr>
                <w:rFonts w:ascii="Times New Roman" w:hAnsi="Times New Roman"/>
                <w:sz w:val="20"/>
                <w:szCs w:val="20"/>
              </w:rPr>
            </w:pPr>
            <w:r w:rsidRPr="000F37A2">
              <w:rPr>
                <w:rFonts w:ascii="Times New Roman" w:hAnsi="Times New Roman"/>
                <w:sz w:val="20"/>
                <w:szCs w:val="20"/>
              </w:rPr>
              <w:t>«Основы законодательства в сфере дорожного движения». «Основы безопасного управления транспортным средством».</w:t>
            </w:r>
          </w:p>
          <w:p w:rsidR="004045FF" w:rsidRPr="000F37A2" w:rsidRDefault="004045FF" w:rsidP="004045FF">
            <w:pPr>
              <w:spacing w:line="240" w:lineRule="auto"/>
              <w:rPr>
                <w:rFonts w:ascii="Times New Roman" w:hAnsi="Times New Roman"/>
                <w:sz w:val="20"/>
                <w:szCs w:val="20"/>
              </w:rPr>
            </w:pPr>
            <w:r w:rsidRPr="000F37A2">
              <w:rPr>
                <w:rFonts w:ascii="Times New Roman" w:hAnsi="Times New Roman"/>
                <w:sz w:val="20"/>
                <w:szCs w:val="20"/>
              </w:rPr>
              <w:t xml:space="preserve">«Организация и выполнение грузовых перевозок </w:t>
            </w:r>
            <w:r w:rsidRPr="000F37A2">
              <w:rPr>
                <w:rFonts w:ascii="Times New Roman" w:hAnsi="Times New Roman"/>
                <w:sz w:val="20"/>
                <w:szCs w:val="20"/>
              </w:rPr>
              <w:lastRenderedPageBreak/>
              <w:t>автомобильным транспортом».</w:t>
            </w:r>
          </w:p>
          <w:p w:rsidR="004045FF" w:rsidRPr="000F37A2" w:rsidRDefault="004045FF" w:rsidP="004045FF">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пассажирских перевозок автомобильным транспортом».</w:t>
            </w:r>
          </w:p>
        </w:tc>
        <w:tc>
          <w:tcPr>
            <w:tcW w:w="2410" w:type="dxa"/>
            <w:tcBorders>
              <w:top w:val="single" w:sz="4" w:space="0" w:color="auto"/>
              <w:left w:val="single" w:sz="4" w:space="0" w:color="auto"/>
              <w:bottom w:val="single" w:sz="4" w:space="0" w:color="auto"/>
              <w:right w:val="single" w:sz="4" w:space="0" w:color="auto"/>
            </w:tcBorders>
            <w:vAlign w:val="center"/>
          </w:tcPr>
          <w:p w:rsidR="004045FF" w:rsidRDefault="004045FF" w:rsidP="000F37A2">
            <w:pPr>
              <w:spacing w:line="240" w:lineRule="auto"/>
              <w:jc w:val="center"/>
              <w:rPr>
                <w:rFonts w:ascii="Times New Roman" w:hAnsi="Times New Roman"/>
                <w:sz w:val="20"/>
                <w:szCs w:val="20"/>
              </w:rPr>
            </w:pPr>
            <w:r>
              <w:rPr>
                <w:rFonts w:ascii="Times New Roman" w:hAnsi="Times New Roman"/>
                <w:sz w:val="20"/>
                <w:szCs w:val="20"/>
              </w:rPr>
              <w:lastRenderedPageBreak/>
              <w:t>Диплом № 414234</w:t>
            </w:r>
          </w:p>
          <w:p w:rsidR="004045FF" w:rsidRDefault="004045FF" w:rsidP="000F37A2">
            <w:pPr>
              <w:spacing w:line="240" w:lineRule="auto"/>
              <w:jc w:val="center"/>
              <w:rPr>
                <w:rFonts w:ascii="Times New Roman" w:hAnsi="Times New Roman"/>
                <w:sz w:val="20"/>
                <w:szCs w:val="20"/>
              </w:rPr>
            </w:pPr>
            <w:r>
              <w:rPr>
                <w:rFonts w:ascii="Times New Roman" w:hAnsi="Times New Roman"/>
                <w:sz w:val="20"/>
                <w:szCs w:val="20"/>
              </w:rPr>
              <w:t xml:space="preserve">Терский </w:t>
            </w:r>
            <w:r w:rsidR="001119B1">
              <w:rPr>
                <w:rFonts w:ascii="Times New Roman" w:hAnsi="Times New Roman"/>
                <w:sz w:val="20"/>
                <w:szCs w:val="20"/>
              </w:rPr>
              <w:t>Сельскохозяйственный</w:t>
            </w:r>
            <w:r>
              <w:rPr>
                <w:rFonts w:ascii="Times New Roman" w:hAnsi="Times New Roman"/>
                <w:sz w:val="20"/>
                <w:szCs w:val="20"/>
              </w:rPr>
              <w:t xml:space="preserve"> техникум МСХ и продовольствия КБР</w:t>
            </w:r>
          </w:p>
          <w:p w:rsidR="004045FF" w:rsidRDefault="004045FF" w:rsidP="000F37A2">
            <w:pPr>
              <w:spacing w:line="240" w:lineRule="auto"/>
              <w:jc w:val="center"/>
              <w:rPr>
                <w:rFonts w:ascii="Times New Roman" w:hAnsi="Times New Roman"/>
                <w:sz w:val="20"/>
                <w:szCs w:val="20"/>
              </w:rPr>
            </w:pPr>
            <w:r>
              <w:rPr>
                <w:rFonts w:ascii="Times New Roman" w:hAnsi="Times New Roman"/>
                <w:sz w:val="20"/>
                <w:szCs w:val="20"/>
              </w:rPr>
              <w:t>Механизация сельского хозяйства</w:t>
            </w:r>
          </w:p>
        </w:tc>
        <w:tc>
          <w:tcPr>
            <w:tcW w:w="1864" w:type="dxa"/>
            <w:tcBorders>
              <w:top w:val="single" w:sz="4" w:space="0" w:color="auto"/>
              <w:left w:val="single" w:sz="4" w:space="0" w:color="auto"/>
              <w:bottom w:val="single" w:sz="4" w:space="0" w:color="auto"/>
              <w:right w:val="single" w:sz="4" w:space="0" w:color="auto"/>
            </w:tcBorders>
            <w:vAlign w:val="center"/>
          </w:tcPr>
          <w:p w:rsidR="00B92A34" w:rsidRPr="00B92A34" w:rsidRDefault="00B92A34" w:rsidP="00B92A34">
            <w:pPr>
              <w:spacing w:line="240" w:lineRule="auto"/>
              <w:jc w:val="center"/>
              <w:rPr>
                <w:rFonts w:ascii="Times New Roman" w:hAnsi="Times New Roman"/>
                <w:sz w:val="20"/>
                <w:szCs w:val="20"/>
              </w:rPr>
            </w:pPr>
            <w:r w:rsidRPr="00B92A34">
              <w:rPr>
                <w:rFonts w:ascii="Times New Roman" w:hAnsi="Times New Roman"/>
                <w:sz w:val="20"/>
                <w:szCs w:val="20"/>
              </w:rPr>
              <w:t>Аттестационный лист</w:t>
            </w:r>
          </w:p>
          <w:p w:rsidR="004045FF" w:rsidRPr="00D61EDC" w:rsidRDefault="00B92A34" w:rsidP="00B92A34">
            <w:pPr>
              <w:spacing w:line="240" w:lineRule="auto"/>
              <w:jc w:val="center"/>
              <w:rPr>
                <w:rFonts w:ascii="Times New Roman" w:hAnsi="Times New Roman"/>
                <w:sz w:val="20"/>
                <w:szCs w:val="20"/>
              </w:rPr>
            </w:pPr>
            <w:r w:rsidRPr="00B92A34">
              <w:rPr>
                <w:rFonts w:ascii="Times New Roman" w:hAnsi="Times New Roman"/>
                <w:sz w:val="20"/>
                <w:szCs w:val="20"/>
              </w:rPr>
              <w:t>Приказ ГБПОУ «НМТ» № 97 от 23 октября 2014г</w:t>
            </w:r>
          </w:p>
        </w:tc>
        <w:tc>
          <w:tcPr>
            <w:tcW w:w="1812" w:type="dxa"/>
            <w:tcBorders>
              <w:top w:val="single" w:sz="4" w:space="0" w:color="auto"/>
              <w:left w:val="single" w:sz="4" w:space="0" w:color="auto"/>
              <w:bottom w:val="single" w:sz="4" w:space="0" w:color="auto"/>
              <w:right w:val="single" w:sz="4" w:space="0" w:color="auto"/>
            </w:tcBorders>
            <w:vAlign w:val="center"/>
          </w:tcPr>
          <w:p w:rsidR="004045FF" w:rsidRDefault="0018483A" w:rsidP="006C3A9D">
            <w:pPr>
              <w:jc w:val="center"/>
              <w:rPr>
                <w:color w:val="000000"/>
                <w:spacing w:val="-2"/>
                <w:position w:val="-2"/>
                <w:sz w:val="20"/>
                <w:szCs w:val="20"/>
              </w:rPr>
            </w:pPr>
            <w:r>
              <w:rPr>
                <w:rFonts w:ascii="Times New Roman" w:hAnsi="Times New Roman"/>
                <w:sz w:val="20"/>
                <w:szCs w:val="20"/>
              </w:rPr>
              <w:t>По договору</w:t>
            </w:r>
          </w:p>
        </w:tc>
      </w:tr>
      <w:tr w:rsidR="004045FF" w:rsidTr="00A7593C">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4045FF" w:rsidRDefault="004045FF" w:rsidP="000F37A2">
            <w:pPr>
              <w:spacing w:line="240" w:lineRule="auto"/>
              <w:jc w:val="center"/>
              <w:rPr>
                <w:rFonts w:ascii="Times New Roman" w:hAnsi="Times New Roman"/>
                <w:sz w:val="20"/>
                <w:szCs w:val="20"/>
              </w:rPr>
            </w:pPr>
            <w:r>
              <w:rPr>
                <w:rFonts w:ascii="Times New Roman" w:hAnsi="Times New Roman"/>
                <w:sz w:val="20"/>
                <w:szCs w:val="20"/>
              </w:rPr>
              <w:lastRenderedPageBreak/>
              <w:t>Панченко Александр Петрович</w:t>
            </w:r>
          </w:p>
        </w:tc>
        <w:tc>
          <w:tcPr>
            <w:tcW w:w="2880" w:type="dxa"/>
            <w:tcBorders>
              <w:top w:val="single" w:sz="4" w:space="0" w:color="auto"/>
              <w:left w:val="single" w:sz="4" w:space="0" w:color="auto"/>
              <w:bottom w:val="single" w:sz="4" w:space="0" w:color="auto"/>
              <w:right w:val="single" w:sz="4" w:space="0" w:color="auto"/>
            </w:tcBorders>
            <w:vAlign w:val="center"/>
          </w:tcPr>
          <w:p w:rsidR="004045FF" w:rsidRPr="000F37A2" w:rsidRDefault="004045FF" w:rsidP="004045FF">
            <w:pPr>
              <w:spacing w:line="240" w:lineRule="auto"/>
              <w:rPr>
                <w:rFonts w:ascii="Times New Roman" w:hAnsi="Times New Roman"/>
                <w:sz w:val="20"/>
                <w:szCs w:val="20"/>
              </w:rPr>
            </w:pPr>
            <w:r w:rsidRPr="000F37A2">
              <w:rPr>
                <w:rFonts w:ascii="Times New Roman" w:hAnsi="Times New Roman"/>
                <w:sz w:val="20"/>
                <w:szCs w:val="20"/>
              </w:rPr>
              <w:t>«Устройство и техническое обслуживание автомобилей».</w:t>
            </w:r>
          </w:p>
          <w:p w:rsidR="004045FF" w:rsidRPr="000F37A2" w:rsidRDefault="004045FF" w:rsidP="004045FF">
            <w:pPr>
              <w:spacing w:line="240" w:lineRule="auto"/>
              <w:rPr>
                <w:rFonts w:ascii="Times New Roman" w:hAnsi="Times New Roman"/>
                <w:sz w:val="20"/>
                <w:szCs w:val="20"/>
              </w:rPr>
            </w:pPr>
            <w:r w:rsidRPr="000F37A2">
              <w:rPr>
                <w:rFonts w:ascii="Times New Roman" w:hAnsi="Times New Roman"/>
                <w:sz w:val="20"/>
                <w:szCs w:val="20"/>
              </w:rPr>
              <w:t>«Основы законодательства в сфере дорожного движения». «Основы безопасного управления транспортным средством».</w:t>
            </w:r>
          </w:p>
          <w:p w:rsidR="004045FF" w:rsidRPr="000F37A2" w:rsidRDefault="004045FF" w:rsidP="004045FF">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грузовых перевозок автомобильным транспортом».</w:t>
            </w:r>
          </w:p>
          <w:p w:rsidR="004045FF" w:rsidRPr="000F37A2" w:rsidRDefault="004045FF" w:rsidP="004045FF">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пассажирских перевозок автомобильным транспортом».</w:t>
            </w:r>
          </w:p>
        </w:tc>
        <w:tc>
          <w:tcPr>
            <w:tcW w:w="2410" w:type="dxa"/>
            <w:tcBorders>
              <w:top w:val="single" w:sz="4" w:space="0" w:color="auto"/>
              <w:left w:val="single" w:sz="4" w:space="0" w:color="auto"/>
              <w:bottom w:val="single" w:sz="4" w:space="0" w:color="auto"/>
              <w:right w:val="single" w:sz="4" w:space="0" w:color="auto"/>
            </w:tcBorders>
            <w:vAlign w:val="center"/>
          </w:tcPr>
          <w:p w:rsidR="004045FF" w:rsidRDefault="001119B1" w:rsidP="000F37A2">
            <w:pPr>
              <w:spacing w:line="240" w:lineRule="auto"/>
              <w:jc w:val="center"/>
              <w:rPr>
                <w:rFonts w:ascii="Times New Roman" w:hAnsi="Times New Roman"/>
                <w:sz w:val="20"/>
                <w:szCs w:val="20"/>
              </w:rPr>
            </w:pPr>
            <w:r>
              <w:rPr>
                <w:rFonts w:ascii="Times New Roman" w:hAnsi="Times New Roman"/>
                <w:sz w:val="20"/>
                <w:szCs w:val="20"/>
              </w:rPr>
              <w:t>Диплом КВ №051605</w:t>
            </w:r>
          </w:p>
          <w:p w:rsidR="001119B1" w:rsidRDefault="001119B1" w:rsidP="000F37A2">
            <w:pPr>
              <w:spacing w:line="240" w:lineRule="auto"/>
              <w:jc w:val="center"/>
              <w:rPr>
                <w:rFonts w:ascii="Times New Roman" w:hAnsi="Times New Roman"/>
                <w:sz w:val="20"/>
                <w:szCs w:val="20"/>
              </w:rPr>
            </w:pPr>
            <w:r>
              <w:rPr>
                <w:rFonts w:ascii="Times New Roman" w:hAnsi="Times New Roman"/>
                <w:sz w:val="20"/>
                <w:szCs w:val="20"/>
              </w:rPr>
              <w:t>Армавирское высшее авиационное Краснознаменное училище</w:t>
            </w:r>
          </w:p>
          <w:p w:rsidR="001119B1" w:rsidRDefault="001119B1" w:rsidP="000F37A2">
            <w:pPr>
              <w:spacing w:line="240" w:lineRule="auto"/>
              <w:jc w:val="center"/>
              <w:rPr>
                <w:rFonts w:ascii="Times New Roman" w:hAnsi="Times New Roman"/>
                <w:sz w:val="20"/>
                <w:szCs w:val="20"/>
              </w:rPr>
            </w:pPr>
            <w:r>
              <w:rPr>
                <w:rFonts w:ascii="Times New Roman" w:hAnsi="Times New Roman"/>
                <w:sz w:val="20"/>
                <w:szCs w:val="20"/>
              </w:rPr>
              <w:t>Инженер по управлению воздушным движением</w:t>
            </w:r>
          </w:p>
        </w:tc>
        <w:tc>
          <w:tcPr>
            <w:tcW w:w="1864" w:type="dxa"/>
            <w:tcBorders>
              <w:top w:val="single" w:sz="4" w:space="0" w:color="auto"/>
              <w:left w:val="single" w:sz="4" w:space="0" w:color="auto"/>
              <w:bottom w:val="single" w:sz="4" w:space="0" w:color="auto"/>
              <w:right w:val="single" w:sz="4" w:space="0" w:color="auto"/>
            </w:tcBorders>
            <w:vAlign w:val="center"/>
          </w:tcPr>
          <w:p w:rsidR="004045FF" w:rsidRDefault="001119B1" w:rsidP="00D61EDC">
            <w:pPr>
              <w:spacing w:line="240" w:lineRule="auto"/>
              <w:jc w:val="center"/>
              <w:rPr>
                <w:rFonts w:ascii="Times New Roman" w:hAnsi="Times New Roman"/>
                <w:sz w:val="20"/>
                <w:szCs w:val="20"/>
              </w:rPr>
            </w:pPr>
            <w:r>
              <w:rPr>
                <w:rFonts w:ascii="Times New Roman" w:hAnsi="Times New Roman"/>
                <w:sz w:val="20"/>
                <w:szCs w:val="20"/>
              </w:rPr>
              <w:t>Удостоверение о повышение квалификации</w:t>
            </w:r>
          </w:p>
          <w:p w:rsidR="001119B1" w:rsidRDefault="001119B1" w:rsidP="00D61EDC">
            <w:pPr>
              <w:spacing w:line="240" w:lineRule="auto"/>
              <w:jc w:val="center"/>
              <w:rPr>
                <w:rFonts w:ascii="Times New Roman" w:hAnsi="Times New Roman"/>
                <w:sz w:val="20"/>
                <w:szCs w:val="20"/>
              </w:rPr>
            </w:pPr>
            <w:r>
              <w:rPr>
                <w:rFonts w:ascii="Times New Roman" w:hAnsi="Times New Roman"/>
                <w:sz w:val="20"/>
                <w:szCs w:val="20"/>
              </w:rPr>
              <w:t>Рег.№18</w:t>
            </w:r>
          </w:p>
          <w:p w:rsidR="001119B1" w:rsidRDefault="001119B1" w:rsidP="00D61EDC">
            <w:pPr>
              <w:spacing w:line="240" w:lineRule="auto"/>
              <w:jc w:val="center"/>
              <w:rPr>
                <w:rFonts w:ascii="Times New Roman" w:hAnsi="Times New Roman"/>
                <w:sz w:val="20"/>
                <w:szCs w:val="20"/>
              </w:rPr>
            </w:pPr>
            <w:r>
              <w:rPr>
                <w:rFonts w:ascii="Times New Roman" w:hAnsi="Times New Roman"/>
                <w:sz w:val="20"/>
                <w:szCs w:val="20"/>
              </w:rPr>
              <w:t>2012г.</w:t>
            </w:r>
          </w:p>
        </w:tc>
        <w:tc>
          <w:tcPr>
            <w:tcW w:w="1812" w:type="dxa"/>
            <w:tcBorders>
              <w:top w:val="single" w:sz="4" w:space="0" w:color="auto"/>
              <w:left w:val="single" w:sz="4" w:space="0" w:color="auto"/>
              <w:bottom w:val="single" w:sz="4" w:space="0" w:color="auto"/>
              <w:right w:val="single" w:sz="4" w:space="0" w:color="auto"/>
            </w:tcBorders>
            <w:vAlign w:val="center"/>
          </w:tcPr>
          <w:p w:rsidR="004045FF" w:rsidRDefault="00474655" w:rsidP="006C3A9D">
            <w:pPr>
              <w:jc w:val="center"/>
              <w:rPr>
                <w:color w:val="000000"/>
                <w:spacing w:val="-2"/>
                <w:position w:val="-2"/>
                <w:sz w:val="20"/>
                <w:szCs w:val="20"/>
              </w:rPr>
            </w:pPr>
            <w:r w:rsidRPr="00B92A34">
              <w:rPr>
                <w:rFonts w:ascii="Times New Roman" w:hAnsi="Times New Roman"/>
                <w:sz w:val="20"/>
                <w:szCs w:val="20"/>
              </w:rPr>
              <w:t>состоит в штате</w:t>
            </w:r>
          </w:p>
        </w:tc>
      </w:tr>
    </w:tbl>
    <w:p w:rsidR="00CF46EF" w:rsidRDefault="00CF46EF" w:rsidP="006C3A9D">
      <w:pPr>
        <w:spacing w:before="120" w:after="120"/>
        <w:ind w:left="1080"/>
        <w:rPr>
          <w:b/>
        </w:rPr>
      </w:pPr>
    </w:p>
    <w:p w:rsidR="00CF46EF" w:rsidRPr="000F37A2" w:rsidRDefault="00CF46EF" w:rsidP="00C34984">
      <w:pPr>
        <w:spacing w:after="0" w:line="240" w:lineRule="auto"/>
        <w:ind w:firstLine="708"/>
        <w:rPr>
          <w:rFonts w:ascii="Times New Roman" w:hAnsi="Times New Roman"/>
          <w:b/>
          <w:sz w:val="28"/>
          <w:szCs w:val="28"/>
        </w:rPr>
      </w:pPr>
      <w:r>
        <w:rPr>
          <w:rFonts w:ascii="Times New Roman" w:hAnsi="Times New Roman"/>
          <w:b/>
          <w:sz w:val="28"/>
          <w:szCs w:val="28"/>
        </w:rPr>
        <w:t>4.</w:t>
      </w:r>
      <w:r w:rsidRPr="000F37A2">
        <w:rPr>
          <w:rFonts w:ascii="Times New Roman" w:hAnsi="Times New Roman"/>
          <w:b/>
          <w:sz w:val="28"/>
          <w:szCs w:val="28"/>
        </w:rPr>
        <w:t>Сведения о закрытой площадке или автодроме</w:t>
      </w:r>
      <w:r w:rsidRPr="000F37A2">
        <w:rPr>
          <w:rStyle w:val="a5"/>
          <w:rFonts w:ascii="Times New Roman" w:hAnsi="Times New Roman"/>
          <w:b/>
          <w:sz w:val="28"/>
          <w:szCs w:val="28"/>
        </w:rPr>
        <w:footnoteReference w:id="5"/>
      </w:r>
    </w:p>
    <w:p w:rsidR="00CF46EF" w:rsidRDefault="00CF46EF" w:rsidP="000F37A2">
      <w:pPr>
        <w:spacing w:after="0"/>
        <w:jc w:val="both"/>
        <w:rPr>
          <w:rFonts w:ascii="Times New Roman" w:hAnsi="Times New Roman"/>
          <w:sz w:val="28"/>
          <w:szCs w:val="28"/>
        </w:rPr>
      </w:pPr>
    </w:p>
    <w:p w:rsidR="00CF46EF" w:rsidRPr="000F37A2" w:rsidRDefault="00CF46EF" w:rsidP="000F37A2">
      <w:pPr>
        <w:spacing w:after="0"/>
        <w:jc w:val="both"/>
        <w:rPr>
          <w:rFonts w:ascii="Times New Roman" w:hAnsi="Times New Roman"/>
          <w:sz w:val="28"/>
          <w:szCs w:val="28"/>
          <w:u w:val="single"/>
        </w:rPr>
      </w:pPr>
      <w:r w:rsidRPr="000F37A2">
        <w:rPr>
          <w:rFonts w:ascii="Times New Roman" w:hAnsi="Times New Roman"/>
          <w:sz w:val="28"/>
          <w:szCs w:val="28"/>
        </w:rPr>
        <w:t xml:space="preserve">Сведения о наличии  в собственности или на ином законном основании закрытых площадок или автодромов </w:t>
      </w:r>
      <w:r w:rsidRPr="000F37A2">
        <w:rPr>
          <w:rFonts w:ascii="Times New Roman" w:hAnsi="Times New Roman"/>
          <w:b/>
          <w:sz w:val="28"/>
          <w:szCs w:val="28"/>
          <w:u w:val="single"/>
        </w:rPr>
        <w:t>Свидетельство о государственной регистрации права 26</w:t>
      </w:r>
      <w:r w:rsidR="00207F1B">
        <w:rPr>
          <w:rFonts w:ascii="Times New Roman" w:hAnsi="Times New Roman"/>
          <w:b/>
          <w:sz w:val="28"/>
          <w:szCs w:val="28"/>
          <w:u w:val="single"/>
        </w:rPr>
        <w:t xml:space="preserve"> – АЗ 733274 от 06.02.2012</w:t>
      </w:r>
      <w:r w:rsidRPr="000F37A2">
        <w:rPr>
          <w:rFonts w:ascii="Times New Roman" w:hAnsi="Times New Roman"/>
          <w:b/>
          <w:sz w:val="28"/>
          <w:szCs w:val="28"/>
          <w:u w:val="single"/>
        </w:rPr>
        <w:t>г. бессрочно</w:t>
      </w:r>
    </w:p>
    <w:p w:rsidR="00CF46EF" w:rsidRPr="000F37A2" w:rsidRDefault="00CF46EF" w:rsidP="000F37A2">
      <w:pPr>
        <w:spacing w:after="0"/>
        <w:jc w:val="center"/>
        <w:rPr>
          <w:rFonts w:ascii="Times New Roman" w:hAnsi="Times New Roman"/>
          <w:sz w:val="28"/>
          <w:szCs w:val="28"/>
          <w:vertAlign w:val="superscript"/>
        </w:rPr>
      </w:pPr>
      <w:r w:rsidRPr="000F37A2">
        <w:rPr>
          <w:rFonts w:ascii="Times New Roman" w:hAnsi="Times New Roman"/>
          <w:sz w:val="28"/>
          <w:szCs w:val="28"/>
          <w:vertAlign w:val="superscript"/>
        </w:rPr>
        <w:t>(реквизиты правоустанавливающих документов, срок действия)</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Размеры закрытой площадки или автодрома</w:t>
      </w:r>
      <w:r w:rsidRPr="000F37A2">
        <w:rPr>
          <w:rStyle w:val="a5"/>
          <w:rFonts w:ascii="Times New Roman" w:hAnsi="Times New Roman"/>
          <w:sz w:val="28"/>
          <w:szCs w:val="28"/>
        </w:rPr>
        <w:footnoteReference w:id="6"/>
      </w:r>
      <w:r w:rsidRPr="000F37A2">
        <w:rPr>
          <w:rFonts w:ascii="Times New Roman" w:hAnsi="Times New Roman"/>
          <w:sz w:val="28"/>
          <w:szCs w:val="28"/>
        </w:rPr>
        <w:t xml:space="preserve">   </w:t>
      </w:r>
      <w:r w:rsidR="00C311F4">
        <w:rPr>
          <w:rFonts w:ascii="Times New Roman" w:hAnsi="Times New Roman"/>
          <w:b/>
          <w:sz w:val="28"/>
          <w:szCs w:val="28"/>
          <w:u w:val="single"/>
        </w:rPr>
        <w:t>2429, 00</w:t>
      </w:r>
      <w:r w:rsidRPr="000F37A2">
        <w:rPr>
          <w:rFonts w:ascii="Times New Roman" w:hAnsi="Times New Roman"/>
          <w:b/>
          <w:sz w:val="28"/>
          <w:szCs w:val="28"/>
          <w:u w:val="single"/>
        </w:rPr>
        <w:t xml:space="preserve"> кв.м</w:t>
      </w:r>
      <w:r w:rsidRPr="000F37A2">
        <w:rPr>
          <w:rFonts w:ascii="Times New Roman" w:hAnsi="Times New Roman"/>
          <w:sz w:val="28"/>
          <w:szCs w:val="28"/>
        </w:rPr>
        <w:t xml:space="preserve">   </w:t>
      </w:r>
    </w:p>
    <w:p w:rsidR="00CF46EF" w:rsidRPr="000F37A2" w:rsidRDefault="00CF46EF" w:rsidP="000F37A2">
      <w:pPr>
        <w:spacing w:after="0"/>
        <w:jc w:val="center"/>
        <w:rPr>
          <w:rFonts w:ascii="Times New Roman" w:hAnsi="Times New Roman"/>
          <w:sz w:val="28"/>
          <w:szCs w:val="28"/>
          <w:vertAlign w:val="superscript"/>
        </w:rPr>
      </w:pPr>
      <w:r w:rsidRPr="000F37A2">
        <w:rPr>
          <w:rFonts w:ascii="Times New Roman" w:hAnsi="Times New Roman"/>
          <w:sz w:val="28"/>
          <w:szCs w:val="28"/>
          <w:vertAlign w:val="superscript"/>
        </w:rPr>
        <w:t>(в соответствии с  правоустанавливающими документами и итогами фактического обследования)</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0F37A2">
        <w:rPr>
          <w:rFonts w:ascii="Times New Roman" w:hAnsi="Times New Roman"/>
          <w:b/>
          <w:sz w:val="28"/>
          <w:szCs w:val="28"/>
          <w:u w:val="single"/>
        </w:rPr>
        <w:t xml:space="preserve"> 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Наличие наклонного участка (эстакады) с продольным уклоном в пределах 8–16%</w:t>
      </w:r>
      <w:r w:rsidRPr="000F37A2">
        <w:rPr>
          <w:rStyle w:val="a5"/>
          <w:rFonts w:ascii="Times New Roman" w:hAnsi="Times New Roman"/>
          <w:sz w:val="28"/>
          <w:szCs w:val="28"/>
        </w:rPr>
        <w:footnoteReference w:id="7"/>
      </w:r>
      <w:r w:rsidRPr="000F37A2">
        <w:rPr>
          <w:rFonts w:ascii="Times New Roman" w:hAnsi="Times New Roman"/>
          <w:sz w:val="28"/>
          <w:szCs w:val="28"/>
        </w:rPr>
        <w:t xml:space="preserve">  </w:t>
      </w:r>
      <w:r w:rsidRPr="000F37A2">
        <w:rPr>
          <w:rFonts w:ascii="Times New Roman" w:hAnsi="Times New Roman"/>
          <w:b/>
          <w:sz w:val="28"/>
          <w:szCs w:val="28"/>
          <w:u w:val="single"/>
        </w:rPr>
        <w:t>8%</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0F37A2">
        <w:rPr>
          <w:rFonts w:ascii="Times New Roman" w:hAnsi="Times New Roman"/>
          <w:b/>
          <w:sz w:val="28"/>
          <w:szCs w:val="28"/>
          <w:u w:val="single"/>
        </w:rPr>
        <w:t>обеспечивают</w:t>
      </w:r>
      <w:r w:rsidRPr="000F37A2">
        <w:rPr>
          <w:rFonts w:ascii="Times New Roman" w:hAnsi="Times New Roman"/>
          <w:sz w:val="28"/>
          <w:szCs w:val="28"/>
        </w:rPr>
        <w:t xml:space="preserve"> </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lastRenderedPageBreak/>
        <w:t>Коэффициент сцепления колес транспортного средства с покрытием не ниже 0,4</w:t>
      </w:r>
      <w:r w:rsidRPr="000F37A2">
        <w:rPr>
          <w:rStyle w:val="a5"/>
          <w:rFonts w:ascii="Times New Roman" w:hAnsi="Times New Roman"/>
          <w:sz w:val="28"/>
          <w:szCs w:val="28"/>
        </w:rPr>
        <w:footnoteReference w:id="8"/>
      </w:r>
      <w:r w:rsidRPr="000F37A2">
        <w:rPr>
          <w:rFonts w:ascii="Times New Roman" w:hAnsi="Times New Roman"/>
          <w:sz w:val="28"/>
          <w:szCs w:val="28"/>
        </w:rPr>
        <w:t xml:space="preserve">   </w:t>
      </w:r>
      <w:r w:rsidRPr="000F37A2">
        <w:rPr>
          <w:rFonts w:ascii="Times New Roman" w:hAnsi="Times New Roman"/>
          <w:b/>
          <w:sz w:val="28"/>
          <w:szCs w:val="28"/>
          <w:u w:val="single"/>
        </w:rPr>
        <w:t>0,4</w:t>
      </w:r>
      <w:r w:rsidRPr="000F37A2">
        <w:rPr>
          <w:rFonts w:ascii="Times New Roman" w:hAnsi="Times New Roman"/>
          <w:sz w:val="28"/>
          <w:szCs w:val="28"/>
        </w:rPr>
        <w:t xml:space="preserve"> </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Наличие оборудования, позволяющего  разметить границы для  выполнения соответствующих заданий</w:t>
      </w:r>
      <w:r w:rsidRPr="000F37A2">
        <w:rPr>
          <w:rStyle w:val="a5"/>
          <w:rFonts w:ascii="Times New Roman" w:hAnsi="Times New Roman"/>
          <w:sz w:val="28"/>
          <w:szCs w:val="28"/>
        </w:rPr>
        <w:footnoteReference w:id="9"/>
      </w:r>
      <w:r w:rsidRPr="000F37A2">
        <w:rPr>
          <w:rFonts w:ascii="Times New Roman" w:hAnsi="Times New Roman"/>
          <w:sz w:val="28"/>
          <w:szCs w:val="28"/>
        </w:rPr>
        <w:t xml:space="preserve">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Поперечный уклон, обеспечивающий водоотвод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 Продольный уклон (за исключением наклонного участка) не более 100‰ </w:t>
      </w:r>
      <w:r w:rsidRPr="000F37A2">
        <w:rPr>
          <w:rFonts w:ascii="Times New Roman" w:hAnsi="Times New Roman"/>
          <w:b/>
          <w:sz w:val="28"/>
          <w:szCs w:val="28"/>
          <w:u w:val="single"/>
        </w:rPr>
        <w:t>1,5%</w:t>
      </w:r>
      <w:r w:rsidRPr="000F37A2">
        <w:rPr>
          <w:rFonts w:ascii="Times New Roman" w:hAnsi="Times New Roman"/>
          <w:sz w:val="28"/>
          <w:szCs w:val="28"/>
        </w:rPr>
        <w:t xml:space="preserve"> </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Наличие освещенности</w:t>
      </w:r>
      <w:r w:rsidRPr="000F37A2">
        <w:rPr>
          <w:rStyle w:val="a5"/>
          <w:rFonts w:ascii="Times New Roman" w:hAnsi="Times New Roman"/>
          <w:sz w:val="28"/>
          <w:szCs w:val="28"/>
        </w:rPr>
        <w:footnoteReference w:id="10"/>
      </w:r>
      <w:r w:rsidRPr="000F37A2">
        <w:rPr>
          <w:rFonts w:ascii="Times New Roman" w:hAnsi="Times New Roman"/>
          <w:sz w:val="28"/>
          <w:szCs w:val="28"/>
        </w:rPr>
        <w:t xml:space="preserve"> </w:t>
      </w:r>
      <w:r w:rsidRPr="000F37A2">
        <w:rPr>
          <w:rFonts w:ascii="Times New Roman" w:hAnsi="Times New Roman"/>
          <w:b/>
          <w:sz w:val="28"/>
          <w:szCs w:val="28"/>
          <w:u w:val="single"/>
        </w:rPr>
        <w:t xml:space="preserve"> не освещён</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 Наличие перекрестка (регулируемого или нерегулируемого)   </w:t>
      </w:r>
      <w:r w:rsidRPr="000F37A2">
        <w:rPr>
          <w:rFonts w:ascii="Times New Roman" w:hAnsi="Times New Roman"/>
          <w:b/>
          <w:sz w:val="28"/>
          <w:szCs w:val="28"/>
          <w:u w:val="single"/>
        </w:rPr>
        <w:t>в нали</w:t>
      </w:r>
      <w:r w:rsidR="00C311F4">
        <w:rPr>
          <w:rFonts w:ascii="Times New Roman" w:hAnsi="Times New Roman"/>
          <w:b/>
          <w:sz w:val="28"/>
          <w:szCs w:val="28"/>
          <w:u w:val="single"/>
        </w:rPr>
        <w:t>чии регулируемый</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Наличие пешеходного перехода  </w:t>
      </w:r>
      <w:r w:rsidRPr="000F37A2">
        <w:rPr>
          <w:rFonts w:ascii="Times New Roman" w:hAnsi="Times New Roman"/>
          <w:b/>
          <w:sz w:val="28"/>
          <w:szCs w:val="28"/>
          <w:u w:val="single"/>
        </w:rPr>
        <w:t>в наличии</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 xml:space="preserve">Наличие дорожных знаков (для автодромов)   </w:t>
      </w:r>
      <w:r w:rsidRPr="000F37A2">
        <w:rPr>
          <w:rFonts w:ascii="Times New Roman" w:hAnsi="Times New Roman"/>
          <w:b/>
          <w:sz w:val="28"/>
          <w:szCs w:val="28"/>
          <w:u w:val="single"/>
        </w:rPr>
        <w:t>в наличии</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Наличие средств организации дорожного движения (для автодромов)</w:t>
      </w:r>
      <w:r w:rsidRPr="000F37A2">
        <w:rPr>
          <w:rStyle w:val="a5"/>
          <w:rFonts w:ascii="Times New Roman" w:hAnsi="Times New Roman"/>
          <w:sz w:val="28"/>
          <w:szCs w:val="28"/>
        </w:rPr>
        <w:footnoteReference w:id="11"/>
      </w:r>
      <w:r w:rsidRPr="000F37A2">
        <w:rPr>
          <w:rFonts w:ascii="Times New Roman" w:hAnsi="Times New Roman"/>
          <w:sz w:val="28"/>
          <w:szCs w:val="28"/>
        </w:rPr>
        <w:t xml:space="preserve">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r w:rsidRPr="000F37A2">
        <w:rPr>
          <w:rFonts w:ascii="Times New Roman" w:hAnsi="Times New Roman"/>
          <w:b/>
          <w:sz w:val="28"/>
          <w:szCs w:val="28"/>
          <w:u w:val="single"/>
        </w:rPr>
        <w:t xml:space="preserve"> отсутствует</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 xml:space="preserve">Наличие утвержденных технических условий (для автоматизированных автодромов) </w:t>
      </w:r>
      <w:r w:rsidRPr="000F37A2">
        <w:rPr>
          <w:rFonts w:ascii="Times New Roman" w:hAnsi="Times New Roman"/>
          <w:b/>
          <w:sz w:val="28"/>
          <w:szCs w:val="28"/>
          <w:u w:val="single"/>
        </w:rPr>
        <w:t>отсутствуют</w:t>
      </w:r>
    </w:p>
    <w:p w:rsidR="00CF46EF" w:rsidRPr="000F37A2" w:rsidRDefault="00CF46EF" w:rsidP="000F37A2">
      <w:pPr>
        <w:spacing w:after="0"/>
        <w:jc w:val="center"/>
        <w:rPr>
          <w:rFonts w:ascii="Times New Roman" w:hAnsi="Times New Roman"/>
          <w:sz w:val="28"/>
          <w:szCs w:val="28"/>
        </w:rPr>
      </w:pPr>
      <w:r w:rsidRPr="000F37A2">
        <w:rPr>
          <w:rFonts w:ascii="Times New Roman" w:hAnsi="Times New Roman"/>
          <w:sz w:val="28"/>
          <w:szCs w:val="28"/>
        </w:rPr>
        <w:t xml:space="preserve">Представленные сведения соответствуют требованиям, предъявляемым к закрытой площадке </w:t>
      </w:r>
      <w:r w:rsidRPr="000F37A2">
        <w:rPr>
          <w:rFonts w:ascii="Times New Roman" w:hAnsi="Times New Roman"/>
          <w:b/>
          <w:sz w:val="28"/>
          <w:szCs w:val="28"/>
          <w:u w:val="single"/>
        </w:rPr>
        <w:t>соответствуют</w:t>
      </w:r>
    </w:p>
    <w:p w:rsidR="00CF46EF" w:rsidRPr="000F37A2" w:rsidRDefault="00CF46EF" w:rsidP="000F37A2">
      <w:pPr>
        <w:spacing w:after="0"/>
        <w:jc w:val="center"/>
        <w:rPr>
          <w:rFonts w:ascii="Times New Roman" w:hAnsi="Times New Roman"/>
          <w:sz w:val="28"/>
          <w:szCs w:val="28"/>
          <w:vertAlign w:val="superscript"/>
        </w:rPr>
      </w:pPr>
      <w:r w:rsidRPr="000F37A2">
        <w:rPr>
          <w:rFonts w:ascii="Times New Roman" w:hAnsi="Times New Roman"/>
          <w:sz w:val="28"/>
          <w:szCs w:val="28"/>
          <w:vertAlign w:val="superscript"/>
        </w:rPr>
        <w:t>(закрытой площадке, автодрому, автоматизированному автодрому)</w:t>
      </w:r>
    </w:p>
    <w:p w:rsidR="00CF46EF" w:rsidRPr="000F37A2" w:rsidRDefault="00CF46EF" w:rsidP="000F37A2">
      <w:pPr>
        <w:spacing w:after="0"/>
        <w:jc w:val="center"/>
        <w:rPr>
          <w:rFonts w:ascii="Times New Roman" w:hAnsi="Times New Roman"/>
          <w:sz w:val="28"/>
          <w:szCs w:val="28"/>
        </w:rPr>
      </w:pPr>
    </w:p>
    <w:p w:rsidR="00CF46EF" w:rsidRPr="000F37A2" w:rsidRDefault="00CF46EF" w:rsidP="009E3C44">
      <w:pPr>
        <w:spacing w:after="0" w:line="240" w:lineRule="auto"/>
        <w:ind w:left="1080"/>
        <w:rPr>
          <w:rFonts w:ascii="Times New Roman" w:hAnsi="Times New Roman"/>
          <w:b/>
          <w:sz w:val="28"/>
          <w:szCs w:val="28"/>
        </w:rPr>
      </w:pPr>
      <w:r>
        <w:rPr>
          <w:rFonts w:ascii="Times New Roman" w:hAnsi="Times New Roman"/>
          <w:b/>
          <w:sz w:val="28"/>
          <w:szCs w:val="28"/>
        </w:rPr>
        <w:t>5.</w:t>
      </w:r>
      <w:r w:rsidRPr="000F37A2">
        <w:rPr>
          <w:rFonts w:ascii="Times New Roman" w:hAnsi="Times New Roman"/>
          <w:b/>
          <w:sz w:val="28"/>
          <w:szCs w:val="28"/>
        </w:rPr>
        <w:t>Сведения об оборудованных учебных кабинетах:</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Сведения о наличии  в собственности или на ином законном основании оборудованных учебных кабинетов </w:t>
      </w:r>
      <w:r w:rsidRPr="000F37A2">
        <w:rPr>
          <w:rFonts w:ascii="Times New Roman" w:hAnsi="Times New Roman"/>
          <w:b/>
          <w:sz w:val="28"/>
          <w:szCs w:val="28"/>
          <w:u w:val="single"/>
        </w:rPr>
        <w:t xml:space="preserve">Свидетельство о государственной регистрации права 26 – АЗ </w:t>
      </w:r>
      <w:r w:rsidR="001119B1">
        <w:rPr>
          <w:rFonts w:ascii="Times New Roman" w:hAnsi="Times New Roman"/>
          <w:b/>
          <w:sz w:val="28"/>
          <w:szCs w:val="28"/>
          <w:u w:val="single"/>
        </w:rPr>
        <w:t>901409</w:t>
      </w:r>
      <w:r w:rsidRPr="000F37A2">
        <w:rPr>
          <w:rFonts w:ascii="Times New Roman" w:hAnsi="Times New Roman"/>
          <w:b/>
          <w:sz w:val="28"/>
          <w:szCs w:val="28"/>
          <w:u w:val="single"/>
        </w:rPr>
        <w:t xml:space="preserve">, 26 – АЗ </w:t>
      </w:r>
      <w:r w:rsidR="001119B1">
        <w:rPr>
          <w:rFonts w:ascii="Times New Roman" w:hAnsi="Times New Roman"/>
          <w:b/>
          <w:sz w:val="28"/>
          <w:szCs w:val="28"/>
          <w:u w:val="single"/>
        </w:rPr>
        <w:t>901431</w:t>
      </w:r>
      <w:r w:rsidRPr="000F37A2">
        <w:rPr>
          <w:rFonts w:ascii="Times New Roman" w:hAnsi="Times New Roman"/>
          <w:b/>
          <w:sz w:val="28"/>
          <w:szCs w:val="28"/>
          <w:u w:val="single"/>
        </w:rPr>
        <w:t xml:space="preserve">, 26 – АЗ </w:t>
      </w:r>
      <w:r w:rsidR="001119B1">
        <w:rPr>
          <w:rFonts w:ascii="Times New Roman" w:hAnsi="Times New Roman"/>
          <w:b/>
          <w:sz w:val="28"/>
          <w:szCs w:val="28"/>
          <w:u w:val="single"/>
        </w:rPr>
        <w:t>901407</w:t>
      </w:r>
      <w:r w:rsidRPr="000F37A2">
        <w:rPr>
          <w:rFonts w:ascii="Times New Roman" w:hAnsi="Times New Roman"/>
          <w:b/>
          <w:sz w:val="28"/>
          <w:szCs w:val="28"/>
          <w:u w:val="single"/>
        </w:rPr>
        <w:t xml:space="preserve">, 26 – </w:t>
      </w:r>
      <w:r w:rsidR="001119B1">
        <w:rPr>
          <w:rFonts w:ascii="Times New Roman" w:hAnsi="Times New Roman"/>
          <w:b/>
          <w:sz w:val="28"/>
          <w:szCs w:val="28"/>
          <w:u w:val="single"/>
        </w:rPr>
        <w:t>901337</w:t>
      </w:r>
      <w:r w:rsidRPr="000F37A2">
        <w:rPr>
          <w:rFonts w:ascii="Times New Roman" w:hAnsi="Times New Roman"/>
          <w:b/>
          <w:sz w:val="28"/>
          <w:szCs w:val="28"/>
          <w:u w:val="single"/>
        </w:rPr>
        <w:t xml:space="preserve"> бессрочно</w:t>
      </w:r>
    </w:p>
    <w:p w:rsidR="00CF46EF" w:rsidRPr="000F37A2" w:rsidRDefault="00CF46EF" w:rsidP="000F37A2">
      <w:pPr>
        <w:spacing w:after="0"/>
        <w:jc w:val="center"/>
        <w:rPr>
          <w:rFonts w:ascii="Times New Roman" w:hAnsi="Times New Roman"/>
          <w:sz w:val="28"/>
          <w:szCs w:val="28"/>
          <w:vertAlign w:val="superscript"/>
        </w:rPr>
      </w:pPr>
      <w:r w:rsidRPr="000F37A2">
        <w:rPr>
          <w:rFonts w:ascii="Times New Roman" w:hAnsi="Times New Roman"/>
          <w:sz w:val="28"/>
          <w:szCs w:val="28"/>
          <w:vertAlign w:val="superscript"/>
        </w:rPr>
        <w:t>(реквизиты правоустанавливающих документов, срок действия)</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 xml:space="preserve">Количество оборудованных учебных кабинетов </w:t>
      </w:r>
      <w:r w:rsidR="008D5186">
        <w:rPr>
          <w:rFonts w:ascii="Times New Roman" w:hAnsi="Times New Roman"/>
          <w:b/>
          <w:sz w:val="28"/>
          <w:szCs w:val="28"/>
          <w:u w:val="single"/>
        </w:rPr>
        <w:t>5</w:t>
      </w:r>
      <w:r w:rsidRPr="000F37A2">
        <w:rPr>
          <w:rFonts w:ascii="Times New Roman" w:hAnsi="Times New Roman"/>
          <w:b/>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CF46EF" w:rsidRPr="000F37A2" w:rsidTr="006C3A9D">
        <w:tc>
          <w:tcPr>
            <w:tcW w:w="1565"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 п/п</w:t>
            </w:r>
          </w:p>
        </w:tc>
        <w:tc>
          <w:tcPr>
            <w:tcW w:w="4287"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 xml:space="preserve">По какому адресу осуществления образовательной деятельности находится </w:t>
            </w:r>
            <w:r w:rsidRPr="000F37A2">
              <w:rPr>
                <w:rFonts w:ascii="Times New Roman" w:hAnsi="Times New Roman"/>
                <w:sz w:val="20"/>
                <w:szCs w:val="20"/>
              </w:rPr>
              <w:lastRenderedPageBreak/>
              <w:t>оборудованный учебный кабинет</w:t>
            </w:r>
          </w:p>
        </w:tc>
        <w:tc>
          <w:tcPr>
            <w:tcW w:w="1769"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lastRenderedPageBreak/>
              <w:t>Площадь  (кв. м)</w:t>
            </w:r>
          </w:p>
        </w:tc>
        <w:tc>
          <w:tcPr>
            <w:tcW w:w="2233"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Количество посадочных мест</w:t>
            </w:r>
          </w:p>
        </w:tc>
      </w:tr>
      <w:tr w:rsidR="00CF46EF" w:rsidRPr="000F37A2" w:rsidTr="006C3A9D">
        <w:tc>
          <w:tcPr>
            <w:tcW w:w="1565" w:type="dxa"/>
            <w:vAlign w:val="center"/>
          </w:tcPr>
          <w:p w:rsidR="00CF46EF" w:rsidRPr="000F37A2" w:rsidRDefault="001119B1" w:rsidP="006C3A9D">
            <w:pPr>
              <w:jc w:val="center"/>
              <w:rPr>
                <w:rFonts w:ascii="Times New Roman" w:hAnsi="Times New Roman"/>
                <w:sz w:val="20"/>
                <w:szCs w:val="20"/>
              </w:rPr>
            </w:pPr>
            <w:r>
              <w:rPr>
                <w:rFonts w:ascii="Times New Roman" w:hAnsi="Times New Roman"/>
                <w:sz w:val="20"/>
                <w:szCs w:val="20"/>
              </w:rPr>
              <w:lastRenderedPageBreak/>
              <w:t xml:space="preserve">1 </w:t>
            </w:r>
          </w:p>
        </w:tc>
        <w:tc>
          <w:tcPr>
            <w:tcW w:w="4287" w:type="dxa"/>
          </w:tcPr>
          <w:p w:rsidR="00CF46EF" w:rsidRPr="000F37A2" w:rsidRDefault="001119B1" w:rsidP="006C3A9D">
            <w:pPr>
              <w:rPr>
                <w:rFonts w:ascii="Times New Roman" w:hAnsi="Times New Roman"/>
                <w:sz w:val="20"/>
                <w:szCs w:val="20"/>
              </w:rPr>
            </w:pPr>
            <w:r>
              <w:rPr>
                <w:rFonts w:ascii="Times New Roman" w:hAnsi="Times New Roman"/>
                <w:spacing w:val="-6"/>
                <w:kern w:val="28"/>
                <w:sz w:val="20"/>
                <w:szCs w:val="20"/>
              </w:rPr>
              <w:t>г. Новопавловск, ул. Садовая 109</w:t>
            </w:r>
          </w:p>
        </w:tc>
        <w:tc>
          <w:tcPr>
            <w:tcW w:w="1769" w:type="dxa"/>
            <w:vAlign w:val="center"/>
          </w:tcPr>
          <w:p w:rsidR="00CF46EF" w:rsidRPr="000F37A2" w:rsidRDefault="001119B1" w:rsidP="006C3A9D">
            <w:pPr>
              <w:jc w:val="center"/>
              <w:rPr>
                <w:rFonts w:ascii="Times New Roman" w:hAnsi="Times New Roman"/>
                <w:sz w:val="20"/>
                <w:szCs w:val="20"/>
              </w:rPr>
            </w:pPr>
            <w:r>
              <w:rPr>
                <w:rFonts w:ascii="Times New Roman" w:hAnsi="Times New Roman"/>
                <w:sz w:val="20"/>
                <w:szCs w:val="20"/>
              </w:rPr>
              <w:t>50</w:t>
            </w:r>
          </w:p>
        </w:tc>
        <w:tc>
          <w:tcPr>
            <w:tcW w:w="2233"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30</w:t>
            </w:r>
          </w:p>
        </w:tc>
      </w:tr>
      <w:tr w:rsidR="00CF46EF" w:rsidRPr="000F37A2" w:rsidTr="006C3A9D">
        <w:tc>
          <w:tcPr>
            <w:tcW w:w="1565" w:type="dxa"/>
            <w:vAlign w:val="center"/>
          </w:tcPr>
          <w:p w:rsidR="00CF46EF" w:rsidRPr="000F37A2" w:rsidRDefault="001119B1" w:rsidP="006C3A9D">
            <w:pPr>
              <w:jc w:val="center"/>
              <w:rPr>
                <w:rFonts w:ascii="Times New Roman" w:hAnsi="Times New Roman"/>
                <w:sz w:val="20"/>
                <w:szCs w:val="20"/>
              </w:rPr>
            </w:pPr>
            <w:r>
              <w:rPr>
                <w:rFonts w:ascii="Times New Roman" w:hAnsi="Times New Roman"/>
                <w:sz w:val="20"/>
                <w:szCs w:val="20"/>
              </w:rPr>
              <w:t>2</w:t>
            </w:r>
          </w:p>
        </w:tc>
        <w:tc>
          <w:tcPr>
            <w:tcW w:w="4287" w:type="dxa"/>
          </w:tcPr>
          <w:p w:rsidR="00CF46EF" w:rsidRPr="000F37A2" w:rsidRDefault="001119B1" w:rsidP="006C3A9D">
            <w:pPr>
              <w:rPr>
                <w:rFonts w:ascii="Times New Roman" w:hAnsi="Times New Roman"/>
                <w:sz w:val="20"/>
                <w:szCs w:val="20"/>
              </w:rPr>
            </w:pPr>
            <w:r>
              <w:rPr>
                <w:rFonts w:ascii="Times New Roman" w:hAnsi="Times New Roman"/>
                <w:spacing w:val="-6"/>
                <w:kern w:val="28"/>
                <w:sz w:val="20"/>
                <w:szCs w:val="20"/>
              </w:rPr>
              <w:t>г. Новопавловск, ул. Садовая 109</w:t>
            </w:r>
          </w:p>
        </w:tc>
        <w:tc>
          <w:tcPr>
            <w:tcW w:w="1769" w:type="dxa"/>
            <w:vAlign w:val="center"/>
          </w:tcPr>
          <w:p w:rsidR="00CF46EF" w:rsidRPr="000F37A2" w:rsidRDefault="00AB3CA1" w:rsidP="006C3A9D">
            <w:pPr>
              <w:jc w:val="center"/>
              <w:rPr>
                <w:rFonts w:ascii="Times New Roman" w:hAnsi="Times New Roman"/>
                <w:sz w:val="20"/>
                <w:szCs w:val="20"/>
              </w:rPr>
            </w:pPr>
            <w:r>
              <w:rPr>
                <w:rFonts w:ascii="Times New Roman" w:hAnsi="Times New Roman"/>
                <w:sz w:val="20"/>
                <w:szCs w:val="20"/>
              </w:rPr>
              <w:t>66</w:t>
            </w:r>
          </w:p>
        </w:tc>
        <w:tc>
          <w:tcPr>
            <w:tcW w:w="2233"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30</w:t>
            </w:r>
          </w:p>
        </w:tc>
      </w:tr>
      <w:tr w:rsidR="00CF46EF" w:rsidRPr="000F37A2" w:rsidTr="00011544">
        <w:tc>
          <w:tcPr>
            <w:tcW w:w="1565" w:type="dxa"/>
            <w:vAlign w:val="center"/>
          </w:tcPr>
          <w:p w:rsidR="00CF46EF" w:rsidRDefault="001119B1" w:rsidP="006C3A9D">
            <w:pPr>
              <w:jc w:val="center"/>
              <w:rPr>
                <w:rFonts w:ascii="Times New Roman" w:hAnsi="Times New Roman"/>
                <w:sz w:val="20"/>
                <w:szCs w:val="20"/>
              </w:rPr>
            </w:pPr>
            <w:r>
              <w:rPr>
                <w:rFonts w:ascii="Times New Roman" w:hAnsi="Times New Roman"/>
                <w:sz w:val="20"/>
                <w:szCs w:val="20"/>
              </w:rPr>
              <w:t>3</w:t>
            </w:r>
          </w:p>
          <w:p w:rsidR="00CF46EF" w:rsidRPr="000F37A2" w:rsidRDefault="00CF46EF" w:rsidP="006C3A9D">
            <w:pPr>
              <w:jc w:val="center"/>
              <w:rPr>
                <w:rFonts w:ascii="Times New Roman" w:hAnsi="Times New Roman"/>
                <w:sz w:val="20"/>
                <w:szCs w:val="20"/>
              </w:rPr>
            </w:pPr>
            <w:r>
              <w:rPr>
                <w:rFonts w:ascii="Times New Roman" w:hAnsi="Times New Roman"/>
                <w:sz w:val="20"/>
                <w:szCs w:val="20"/>
              </w:rPr>
              <w:t>Компьютерный класс</w:t>
            </w:r>
          </w:p>
        </w:tc>
        <w:tc>
          <w:tcPr>
            <w:tcW w:w="4287" w:type="dxa"/>
            <w:vAlign w:val="center"/>
          </w:tcPr>
          <w:p w:rsidR="00CF46EF" w:rsidRPr="000F37A2" w:rsidRDefault="001119B1" w:rsidP="001119B1">
            <w:pPr>
              <w:rPr>
                <w:rFonts w:ascii="Times New Roman" w:hAnsi="Times New Roman"/>
                <w:sz w:val="20"/>
                <w:szCs w:val="20"/>
              </w:rPr>
            </w:pPr>
            <w:r>
              <w:rPr>
                <w:rFonts w:ascii="Times New Roman" w:hAnsi="Times New Roman"/>
                <w:spacing w:val="-6"/>
                <w:kern w:val="28"/>
                <w:sz w:val="20"/>
                <w:szCs w:val="20"/>
              </w:rPr>
              <w:t>г. Новопавловск, ул. Садовая 109</w:t>
            </w:r>
          </w:p>
        </w:tc>
        <w:tc>
          <w:tcPr>
            <w:tcW w:w="1769" w:type="dxa"/>
            <w:vAlign w:val="center"/>
          </w:tcPr>
          <w:p w:rsidR="00CF46EF" w:rsidRPr="000F37A2" w:rsidRDefault="00AB3CA1" w:rsidP="006C3A9D">
            <w:pPr>
              <w:jc w:val="center"/>
              <w:rPr>
                <w:rFonts w:ascii="Times New Roman" w:hAnsi="Times New Roman"/>
                <w:sz w:val="20"/>
                <w:szCs w:val="20"/>
              </w:rPr>
            </w:pPr>
            <w:r>
              <w:rPr>
                <w:rFonts w:ascii="Times New Roman" w:hAnsi="Times New Roman"/>
                <w:sz w:val="20"/>
                <w:szCs w:val="20"/>
              </w:rPr>
              <w:t>50</w:t>
            </w:r>
          </w:p>
        </w:tc>
        <w:tc>
          <w:tcPr>
            <w:tcW w:w="2233" w:type="dxa"/>
            <w:vAlign w:val="center"/>
          </w:tcPr>
          <w:p w:rsidR="00CF46EF" w:rsidRPr="000F37A2" w:rsidRDefault="00AB3CA1" w:rsidP="006C3A9D">
            <w:pPr>
              <w:jc w:val="center"/>
              <w:rPr>
                <w:rFonts w:ascii="Times New Roman" w:hAnsi="Times New Roman"/>
                <w:sz w:val="20"/>
                <w:szCs w:val="20"/>
              </w:rPr>
            </w:pPr>
            <w:r>
              <w:rPr>
                <w:rFonts w:ascii="Times New Roman" w:hAnsi="Times New Roman"/>
                <w:sz w:val="20"/>
                <w:szCs w:val="20"/>
              </w:rPr>
              <w:t>15</w:t>
            </w:r>
          </w:p>
        </w:tc>
      </w:tr>
      <w:tr w:rsidR="00CF46EF" w:rsidRPr="000F37A2" w:rsidTr="006C3A9D">
        <w:tc>
          <w:tcPr>
            <w:tcW w:w="1565" w:type="dxa"/>
            <w:vAlign w:val="center"/>
          </w:tcPr>
          <w:p w:rsidR="00CF46EF" w:rsidRDefault="001119B1" w:rsidP="006C3A9D">
            <w:pPr>
              <w:jc w:val="center"/>
              <w:rPr>
                <w:rFonts w:ascii="Times New Roman" w:hAnsi="Times New Roman"/>
                <w:sz w:val="20"/>
                <w:szCs w:val="20"/>
              </w:rPr>
            </w:pPr>
            <w:r>
              <w:rPr>
                <w:rFonts w:ascii="Times New Roman" w:hAnsi="Times New Roman"/>
                <w:sz w:val="20"/>
                <w:szCs w:val="20"/>
              </w:rPr>
              <w:t>4</w:t>
            </w:r>
          </w:p>
          <w:p w:rsidR="00AB3CA1" w:rsidRPr="000F37A2" w:rsidRDefault="00AB3CA1" w:rsidP="006C3A9D">
            <w:pPr>
              <w:jc w:val="center"/>
              <w:rPr>
                <w:rFonts w:ascii="Times New Roman" w:hAnsi="Times New Roman"/>
                <w:sz w:val="20"/>
                <w:szCs w:val="20"/>
              </w:rPr>
            </w:pPr>
            <w:r>
              <w:rPr>
                <w:rFonts w:ascii="Times New Roman" w:hAnsi="Times New Roman"/>
                <w:sz w:val="20"/>
                <w:szCs w:val="20"/>
              </w:rPr>
              <w:t>Лабораторный корпус</w:t>
            </w:r>
          </w:p>
        </w:tc>
        <w:tc>
          <w:tcPr>
            <w:tcW w:w="4287" w:type="dxa"/>
          </w:tcPr>
          <w:p w:rsidR="00CF46EF" w:rsidRPr="000F37A2" w:rsidRDefault="001119B1" w:rsidP="006C3A9D">
            <w:pPr>
              <w:rPr>
                <w:rFonts w:ascii="Times New Roman" w:hAnsi="Times New Roman"/>
                <w:spacing w:val="-6"/>
                <w:kern w:val="28"/>
                <w:sz w:val="20"/>
                <w:szCs w:val="20"/>
              </w:rPr>
            </w:pPr>
            <w:r>
              <w:rPr>
                <w:rFonts w:ascii="Times New Roman" w:hAnsi="Times New Roman"/>
                <w:spacing w:val="-6"/>
                <w:kern w:val="28"/>
                <w:sz w:val="20"/>
                <w:szCs w:val="20"/>
              </w:rPr>
              <w:t>г. Новопавловск, ул. Садовая 109</w:t>
            </w:r>
          </w:p>
        </w:tc>
        <w:tc>
          <w:tcPr>
            <w:tcW w:w="1769" w:type="dxa"/>
            <w:vAlign w:val="center"/>
          </w:tcPr>
          <w:p w:rsidR="00CF46EF" w:rsidRPr="000F37A2" w:rsidRDefault="00AB3CA1" w:rsidP="006C3A9D">
            <w:pPr>
              <w:jc w:val="center"/>
              <w:rPr>
                <w:rFonts w:ascii="Times New Roman" w:hAnsi="Times New Roman"/>
                <w:sz w:val="20"/>
                <w:szCs w:val="20"/>
              </w:rPr>
            </w:pPr>
            <w:r>
              <w:rPr>
                <w:rFonts w:ascii="Times New Roman" w:hAnsi="Times New Roman"/>
                <w:sz w:val="20"/>
                <w:szCs w:val="20"/>
              </w:rPr>
              <w:t>211</w:t>
            </w:r>
          </w:p>
        </w:tc>
        <w:tc>
          <w:tcPr>
            <w:tcW w:w="2233" w:type="dxa"/>
            <w:vAlign w:val="center"/>
          </w:tcPr>
          <w:p w:rsidR="00CF46EF" w:rsidRPr="000F37A2" w:rsidRDefault="00AB3CA1" w:rsidP="006C3A9D">
            <w:pPr>
              <w:jc w:val="center"/>
              <w:rPr>
                <w:rFonts w:ascii="Times New Roman" w:hAnsi="Times New Roman"/>
                <w:sz w:val="20"/>
                <w:szCs w:val="20"/>
              </w:rPr>
            </w:pPr>
            <w:r>
              <w:rPr>
                <w:rFonts w:ascii="Times New Roman" w:hAnsi="Times New Roman"/>
                <w:sz w:val="20"/>
                <w:szCs w:val="20"/>
              </w:rPr>
              <w:t>30</w:t>
            </w:r>
          </w:p>
        </w:tc>
      </w:tr>
      <w:tr w:rsidR="00AB3CA1" w:rsidRPr="000F37A2" w:rsidTr="006C3A9D">
        <w:tc>
          <w:tcPr>
            <w:tcW w:w="1565" w:type="dxa"/>
            <w:vAlign w:val="center"/>
          </w:tcPr>
          <w:p w:rsidR="00AB3CA1" w:rsidRDefault="00AB3CA1" w:rsidP="006C3A9D">
            <w:pPr>
              <w:jc w:val="center"/>
              <w:rPr>
                <w:rFonts w:ascii="Times New Roman" w:hAnsi="Times New Roman"/>
                <w:sz w:val="20"/>
                <w:szCs w:val="20"/>
              </w:rPr>
            </w:pPr>
            <w:r>
              <w:rPr>
                <w:rFonts w:ascii="Times New Roman" w:hAnsi="Times New Roman"/>
                <w:sz w:val="20"/>
                <w:szCs w:val="20"/>
              </w:rPr>
              <w:t>5</w:t>
            </w:r>
          </w:p>
          <w:p w:rsidR="00AB3CA1" w:rsidRDefault="00AB3CA1" w:rsidP="006C3A9D">
            <w:pPr>
              <w:jc w:val="center"/>
              <w:rPr>
                <w:rFonts w:ascii="Times New Roman" w:hAnsi="Times New Roman"/>
                <w:sz w:val="20"/>
                <w:szCs w:val="20"/>
              </w:rPr>
            </w:pPr>
            <w:r>
              <w:rPr>
                <w:rFonts w:ascii="Times New Roman" w:hAnsi="Times New Roman"/>
                <w:sz w:val="20"/>
                <w:szCs w:val="20"/>
              </w:rPr>
              <w:t>Лабораторный корпус</w:t>
            </w:r>
          </w:p>
        </w:tc>
        <w:tc>
          <w:tcPr>
            <w:tcW w:w="4287" w:type="dxa"/>
          </w:tcPr>
          <w:p w:rsidR="00AB3CA1" w:rsidRDefault="00AB3CA1" w:rsidP="006C3A9D">
            <w:pPr>
              <w:rPr>
                <w:rFonts w:ascii="Times New Roman" w:hAnsi="Times New Roman"/>
                <w:spacing w:val="-6"/>
                <w:kern w:val="28"/>
                <w:sz w:val="20"/>
                <w:szCs w:val="20"/>
              </w:rPr>
            </w:pPr>
            <w:r>
              <w:rPr>
                <w:rFonts w:ascii="Times New Roman" w:hAnsi="Times New Roman"/>
                <w:spacing w:val="-6"/>
                <w:kern w:val="28"/>
                <w:sz w:val="20"/>
                <w:szCs w:val="20"/>
              </w:rPr>
              <w:t>г. Новопавловск, ул. Садовая 109</w:t>
            </w:r>
          </w:p>
        </w:tc>
        <w:tc>
          <w:tcPr>
            <w:tcW w:w="1769" w:type="dxa"/>
            <w:vAlign w:val="center"/>
          </w:tcPr>
          <w:p w:rsidR="00AB3CA1" w:rsidRDefault="00AB3CA1" w:rsidP="006C3A9D">
            <w:pPr>
              <w:jc w:val="center"/>
              <w:rPr>
                <w:rFonts w:ascii="Times New Roman" w:hAnsi="Times New Roman"/>
                <w:sz w:val="20"/>
                <w:szCs w:val="20"/>
              </w:rPr>
            </w:pPr>
            <w:r>
              <w:rPr>
                <w:rFonts w:ascii="Times New Roman" w:hAnsi="Times New Roman"/>
                <w:sz w:val="20"/>
                <w:szCs w:val="20"/>
              </w:rPr>
              <w:t>65</w:t>
            </w:r>
          </w:p>
        </w:tc>
        <w:tc>
          <w:tcPr>
            <w:tcW w:w="2233" w:type="dxa"/>
            <w:vAlign w:val="center"/>
          </w:tcPr>
          <w:p w:rsidR="00AB3CA1" w:rsidRDefault="00AB3CA1" w:rsidP="006C3A9D">
            <w:pPr>
              <w:jc w:val="center"/>
              <w:rPr>
                <w:rFonts w:ascii="Times New Roman" w:hAnsi="Times New Roman"/>
                <w:sz w:val="20"/>
                <w:szCs w:val="20"/>
              </w:rPr>
            </w:pPr>
            <w:r>
              <w:rPr>
                <w:rFonts w:ascii="Times New Roman" w:hAnsi="Times New Roman"/>
                <w:sz w:val="20"/>
                <w:szCs w:val="20"/>
              </w:rPr>
              <w:t>30</w:t>
            </w:r>
          </w:p>
        </w:tc>
      </w:tr>
    </w:tbl>
    <w:p w:rsidR="00CF46EF" w:rsidRPr="000F37A2" w:rsidRDefault="00CF46EF" w:rsidP="000F37A2">
      <w:pPr>
        <w:spacing w:after="0"/>
        <w:ind w:firstLine="540"/>
        <w:jc w:val="both"/>
        <w:rPr>
          <w:rFonts w:ascii="Times New Roman" w:hAnsi="Times New Roman"/>
          <w:sz w:val="28"/>
          <w:szCs w:val="28"/>
        </w:rPr>
      </w:pPr>
      <w:r w:rsidRPr="000F37A2">
        <w:rPr>
          <w:rFonts w:ascii="Times New Roman" w:hAnsi="Times New Roman"/>
          <w:sz w:val="28"/>
          <w:szCs w:val="28"/>
        </w:rPr>
        <w:t xml:space="preserve">Данное количество оборудованных учебных кабинетов соответствует </w:t>
      </w:r>
      <w:r w:rsidR="007000E4">
        <w:rPr>
          <w:rFonts w:ascii="Times New Roman" w:hAnsi="Times New Roman"/>
          <w:b/>
          <w:sz w:val="28"/>
          <w:szCs w:val="28"/>
          <w:u w:val="single"/>
        </w:rPr>
        <w:t>2</w:t>
      </w:r>
      <w:r w:rsidRPr="000F37A2">
        <w:rPr>
          <w:rFonts w:ascii="Times New Roman" w:hAnsi="Times New Roman"/>
          <w:b/>
          <w:sz w:val="28"/>
          <w:szCs w:val="28"/>
          <w:u w:val="single"/>
        </w:rPr>
        <w:t xml:space="preserve"> групп </w:t>
      </w:r>
      <w:r w:rsidRPr="000F37A2">
        <w:rPr>
          <w:rFonts w:ascii="Times New Roman" w:hAnsi="Times New Roman"/>
          <w:sz w:val="28"/>
          <w:szCs w:val="28"/>
        </w:rPr>
        <w:t>количеству общего числа групп</w:t>
      </w:r>
      <w:r w:rsidRPr="000F37A2">
        <w:rPr>
          <w:rStyle w:val="a5"/>
          <w:rFonts w:ascii="Times New Roman" w:hAnsi="Times New Roman"/>
          <w:sz w:val="28"/>
          <w:szCs w:val="28"/>
        </w:rPr>
        <w:footnoteReference w:id="12"/>
      </w:r>
      <w:r w:rsidRPr="000F37A2">
        <w:rPr>
          <w:rFonts w:ascii="Times New Roman" w:hAnsi="Times New Roman"/>
          <w:sz w:val="28"/>
          <w:szCs w:val="28"/>
        </w:rPr>
        <w:t>. Наполняемость учебной группы не должна превышать 30 человек</w:t>
      </w:r>
      <w:r w:rsidRPr="000F37A2">
        <w:rPr>
          <w:rStyle w:val="a5"/>
          <w:rFonts w:ascii="Times New Roman" w:hAnsi="Times New Roman"/>
          <w:sz w:val="28"/>
          <w:szCs w:val="28"/>
        </w:rPr>
        <w:footnoteReference w:id="13"/>
      </w:r>
      <w:r w:rsidRPr="000F37A2">
        <w:rPr>
          <w:rFonts w:ascii="Times New Roman" w:hAnsi="Times New Roman"/>
          <w:sz w:val="28"/>
          <w:szCs w:val="28"/>
        </w:rPr>
        <w:t>.</w:t>
      </w:r>
    </w:p>
    <w:p w:rsidR="00CF46EF" w:rsidRPr="000F37A2" w:rsidRDefault="00CF46EF" w:rsidP="000F37A2">
      <w:pPr>
        <w:spacing w:after="0"/>
        <w:ind w:firstLine="540"/>
        <w:jc w:val="both"/>
        <w:rPr>
          <w:rFonts w:ascii="Times New Roman" w:hAnsi="Times New Roman"/>
          <w:sz w:val="28"/>
          <w:szCs w:val="28"/>
        </w:rPr>
      </w:pPr>
      <w:r w:rsidRPr="000F37A2">
        <w:rPr>
          <w:rFonts w:ascii="Times New Roman" w:hAnsi="Times New Roman"/>
          <w:sz w:val="28"/>
          <w:szCs w:val="28"/>
        </w:rPr>
        <w:t xml:space="preserve">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 </w:t>
      </w:r>
      <w:r w:rsidRPr="000F37A2">
        <w:rPr>
          <w:rFonts w:ascii="Times New Roman" w:hAnsi="Times New Roman"/>
          <w:b/>
          <w:sz w:val="28"/>
          <w:szCs w:val="28"/>
          <w:u w:val="single"/>
        </w:rPr>
        <w:t>в наличии</w:t>
      </w:r>
    </w:p>
    <w:p w:rsidR="00CF46EF" w:rsidRDefault="00CF46EF" w:rsidP="000F37A2">
      <w:pPr>
        <w:spacing w:after="0" w:line="240" w:lineRule="auto"/>
        <w:jc w:val="both"/>
        <w:rPr>
          <w:rFonts w:ascii="Times New Roman" w:hAnsi="Times New Roman"/>
          <w:b/>
          <w:sz w:val="28"/>
          <w:szCs w:val="28"/>
        </w:rPr>
      </w:pPr>
    </w:p>
    <w:p w:rsidR="00CF46EF" w:rsidRPr="000F37A2" w:rsidRDefault="00CF46EF" w:rsidP="009E3C44">
      <w:pPr>
        <w:spacing w:after="0" w:line="240" w:lineRule="auto"/>
        <w:ind w:left="1080"/>
        <w:jc w:val="both"/>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6.</w:t>
      </w:r>
      <w:r w:rsidRPr="000F37A2">
        <w:rPr>
          <w:rFonts w:ascii="Times New Roman" w:hAnsi="Times New Roman"/>
          <w:b/>
          <w:sz w:val="28"/>
          <w:szCs w:val="28"/>
        </w:rPr>
        <w:t xml:space="preserve"> Информационно-методические и иные материалы:</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Учебный план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Календарный учебный график </w:t>
      </w:r>
      <w:r w:rsidRPr="000F37A2">
        <w:rPr>
          <w:rFonts w:ascii="Times New Roman" w:hAnsi="Times New Roman"/>
          <w:b/>
          <w:sz w:val="28"/>
          <w:szCs w:val="28"/>
          <w:u w:val="single"/>
        </w:rPr>
        <w:t>в наличии</w:t>
      </w:r>
    </w:p>
    <w:p w:rsidR="00CF46EF" w:rsidRDefault="00CF46EF" w:rsidP="000F37A2">
      <w:pPr>
        <w:spacing w:after="0"/>
        <w:jc w:val="both"/>
        <w:rPr>
          <w:rFonts w:ascii="Times New Roman" w:hAnsi="Times New Roman"/>
          <w:sz w:val="28"/>
          <w:szCs w:val="28"/>
        </w:rPr>
      </w:pPr>
      <w:r w:rsidRPr="000F37A2">
        <w:rPr>
          <w:rFonts w:ascii="Times New Roman" w:hAnsi="Times New Roman"/>
          <w:sz w:val="28"/>
          <w:szCs w:val="28"/>
        </w:rPr>
        <w:t>Методические материалы и разработки: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0F37A2">
        <w:rPr>
          <w:rFonts w:ascii="Times New Roman" w:hAnsi="Times New Roman"/>
          <w:b/>
          <w:sz w:val="28"/>
          <w:szCs w:val="28"/>
          <w:u w:val="single"/>
        </w:rPr>
        <w:t>в наличии</w:t>
      </w:r>
      <w:r w:rsidRPr="000F37A2">
        <w:rPr>
          <w:rFonts w:ascii="Times New Roman" w:hAnsi="Times New Roman"/>
          <w:sz w:val="28"/>
          <w:szCs w:val="28"/>
        </w:rPr>
        <w:t xml:space="preserve"> </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0F37A2">
        <w:rPr>
          <w:rStyle w:val="a5"/>
          <w:rFonts w:ascii="Times New Roman" w:hAnsi="Times New Roman"/>
          <w:sz w:val="28"/>
          <w:szCs w:val="28"/>
        </w:rPr>
        <w:footnoteReference w:id="14"/>
      </w:r>
      <w:r w:rsidRPr="000F37A2">
        <w:rPr>
          <w:rFonts w:ascii="Times New Roman" w:hAnsi="Times New Roman"/>
          <w:sz w:val="28"/>
          <w:szCs w:val="28"/>
        </w:rPr>
        <w:t xml:space="preserve">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расписание занятий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b/>
          <w:sz w:val="28"/>
          <w:szCs w:val="28"/>
          <w:u w:val="single"/>
        </w:rPr>
      </w:pPr>
      <w:r w:rsidRPr="000F37A2">
        <w:rPr>
          <w:rFonts w:ascii="Times New Roman" w:hAnsi="Times New Roman"/>
          <w:sz w:val="28"/>
          <w:szCs w:val="28"/>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0F37A2">
        <w:rPr>
          <w:rFonts w:ascii="Times New Roman" w:hAnsi="Times New Roman"/>
          <w:b/>
          <w:sz w:val="28"/>
          <w:szCs w:val="28"/>
          <w:u w:val="single"/>
        </w:rPr>
        <w:t xml:space="preserve">в наличии </w:t>
      </w:r>
    </w:p>
    <w:p w:rsidR="00CF46EF" w:rsidRDefault="00CF46EF" w:rsidP="000F37A2">
      <w:pPr>
        <w:spacing w:after="0" w:line="240" w:lineRule="auto"/>
        <w:rPr>
          <w:rFonts w:ascii="Times New Roman" w:hAnsi="Times New Roman"/>
          <w:b/>
          <w:sz w:val="28"/>
          <w:szCs w:val="28"/>
        </w:rPr>
      </w:pPr>
    </w:p>
    <w:p w:rsidR="00CF46EF" w:rsidRPr="000F37A2" w:rsidRDefault="00CF46EF" w:rsidP="009E3C44">
      <w:pPr>
        <w:spacing w:after="0" w:line="240" w:lineRule="auto"/>
        <w:ind w:left="1080"/>
        <w:rPr>
          <w:rFonts w:ascii="Times New Roman" w:hAnsi="Times New Roman"/>
          <w:b/>
          <w:sz w:val="28"/>
          <w:szCs w:val="28"/>
        </w:rPr>
      </w:pPr>
      <w:r>
        <w:rPr>
          <w:rFonts w:ascii="Times New Roman" w:hAnsi="Times New Roman"/>
          <w:b/>
          <w:sz w:val="28"/>
          <w:szCs w:val="28"/>
        </w:rPr>
        <w:t>7.</w:t>
      </w:r>
      <w:r w:rsidRPr="000F37A2">
        <w:rPr>
          <w:rFonts w:ascii="Times New Roman" w:hAnsi="Times New Roman"/>
          <w:b/>
          <w:sz w:val="28"/>
          <w:szCs w:val="28"/>
        </w:rPr>
        <w:t>Сведения об оборудовании и технических средствах обучения:</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 xml:space="preserve">Аппаратно-программный комплекс тестирования и развития психофизиологических качеств водителя (при наличии)  </w:t>
      </w:r>
      <w:r w:rsidRPr="000F37A2">
        <w:rPr>
          <w:rFonts w:ascii="Times New Roman" w:hAnsi="Times New Roman"/>
          <w:b/>
          <w:sz w:val="28"/>
          <w:szCs w:val="28"/>
          <w:u w:val="single"/>
        </w:rPr>
        <w:t>в наличии</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 xml:space="preserve">Марка, модель </w:t>
      </w:r>
      <w:r w:rsidR="00AB3CA1">
        <w:rPr>
          <w:rFonts w:ascii="Times New Roman" w:hAnsi="Times New Roman"/>
          <w:b/>
          <w:sz w:val="28"/>
          <w:szCs w:val="28"/>
          <w:u w:val="single"/>
        </w:rPr>
        <w:t>АПК Аналитик-авто версия 1.1</w:t>
      </w:r>
      <w:r w:rsidRPr="000F37A2">
        <w:rPr>
          <w:rFonts w:ascii="Times New Roman" w:hAnsi="Times New Roman"/>
          <w:sz w:val="28"/>
          <w:szCs w:val="28"/>
        </w:rPr>
        <w:t xml:space="preserve">Производитель </w:t>
      </w:r>
      <w:r w:rsidR="00AB3CA1">
        <w:rPr>
          <w:rFonts w:ascii="Times New Roman" w:hAnsi="Times New Roman"/>
          <w:b/>
          <w:sz w:val="28"/>
          <w:szCs w:val="28"/>
          <w:u w:val="single"/>
        </w:rPr>
        <w:t>ООО «Аналитик»</w:t>
      </w:r>
    </w:p>
    <w:p w:rsidR="00CF46EF" w:rsidRPr="000F37A2" w:rsidRDefault="00CF46EF" w:rsidP="000F37A2">
      <w:pPr>
        <w:spacing w:after="0"/>
        <w:rPr>
          <w:rFonts w:ascii="Times New Roman" w:hAnsi="Times New Roman"/>
          <w:b/>
          <w:sz w:val="28"/>
          <w:szCs w:val="28"/>
          <w:u w:val="single"/>
        </w:rPr>
      </w:pPr>
    </w:p>
    <w:p w:rsidR="00CF46EF" w:rsidRDefault="00AB3CA1" w:rsidP="00AB3CA1">
      <w:pPr>
        <w:keepNext/>
        <w:tabs>
          <w:tab w:val="left" w:pos="5878"/>
        </w:tabs>
        <w:spacing w:after="0" w:line="240" w:lineRule="auto"/>
        <w:ind w:left="360"/>
        <w:rPr>
          <w:rFonts w:ascii="Times New Roman" w:hAnsi="Times New Roman"/>
          <w:b/>
          <w:sz w:val="28"/>
          <w:szCs w:val="28"/>
          <w:lang w:eastAsia="ru-RU"/>
        </w:rPr>
      </w:pPr>
      <w:r>
        <w:rPr>
          <w:rFonts w:ascii="Times New Roman" w:hAnsi="Times New Roman"/>
          <w:b/>
          <w:sz w:val="28"/>
          <w:szCs w:val="28"/>
          <w:lang w:eastAsia="ru-RU"/>
        </w:rPr>
        <w:tab/>
      </w:r>
    </w:p>
    <w:p w:rsidR="00CF46EF" w:rsidRDefault="00CF46EF" w:rsidP="00FB0250">
      <w:pPr>
        <w:keepNext/>
        <w:spacing w:after="0" w:line="240" w:lineRule="auto"/>
        <w:ind w:left="360"/>
        <w:rPr>
          <w:rFonts w:ascii="Times New Roman" w:hAnsi="Times New Roman"/>
          <w:b/>
          <w:sz w:val="28"/>
          <w:szCs w:val="28"/>
          <w:lang w:eastAsia="ru-RU"/>
        </w:rPr>
      </w:pPr>
      <w:r>
        <w:rPr>
          <w:rFonts w:ascii="Times New Roman" w:hAnsi="Times New Roman"/>
          <w:b/>
          <w:sz w:val="28"/>
          <w:szCs w:val="28"/>
          <w:lang w:eastAsia="ru-RU"/>
        </w:rPr>
        <w:br w:type="page"/>
      </w:r>
      <w:r>
        <w:rPr>
          <w:rFonts w:ascii="Times New Roman" w:hAnsi="Times New Roman"/>
          <w:b/>
          <w:sz w:val="28"/>
          <w:szCs w:val="28"/>
          <w:lang w:eastAsia="ru-RU"/>
        </w:rPr>
        <w:lastRenderedPageBreak/>
        <w:t>8</w:t>
      </w:r>
      <w:r w:rsidRPr="00DA6678">
        <w:rPr>
          <w:rFonts w:ascii="Times New Roman" w:hAnsi="Times New Roman"/>
          <w:b/>
          <w:sz w:val="28"/>
          <w:szCs w:val="28"/>
          <w:lang w:eastAsia="ru-RU"/>
        </w:rPr>
        <w:t xml:space="preserve">. </w:t>
      </w:r>
      <w:r w:rsidRPr="00FB0250">
        <w:rPr>
          <w:rFonts w:ascii="Times New Roman" w:hAnsi="Times New Roman"/>
          <w:b/>
          <w:sz w:val="28"/>
          <w:szCs w:val="28"/>
          <w:lang w:eastAsia="ru-RU"/>
        </w:rPr>
        <w:t>Наличие учебного оборудования</w:t>
      </w:r>
    </w:p>
    <w:p w:rsidR="007000E4" w:rsidRDefault="007000E4" w:rsidP="00FB0250">
      <w:pPr>
        <w:keepNext/>
        <w:spacing w:after="0" w:line="240" w:lineRule="auto"/>
        <w:ind w:left="360"/>
        <w:rPr>
          <w:rFonts w:ascii="Times New Roman" w:hAnsi="Times New Roman"/>
          <w:b/>
          <w:sz w:val="28"/>
          <w:szCs w:val="28"/>
          <w:lang w:eastAsia="ru-RU"/>
        </w:rPr>
      </w:pPr>
    </w:p>
    <w:p w:rsidR="007000E4" w:rsidRDefault="007000E4" w:rsidP="00FB0250">
      <w:pPr>
        <w:keepNext/>
        <w:spacing w:after="0" w:line="240" w:lineRule="auto"/>
        <w:ind w:left="360"/>
        <w:rPr>
          <w:rFonts w:ascii="Times New Roman" w:hAnsi="Times New Roman"/>
          <w:b/>
          <w:sz w:val="28"/>
          <w:szCs w:val="28"/>
          <w:lang w:eastAsia="ru-RU"/>
        </w:rPr>
      </w:pPr>
    </w:p>
    <w:p w:rsidR="007000E4" w:rsidRPr="00DA6678" w:rsidRDefault="007000E4" w:rsidP="007000E4">
      <w:pPr>
        <w:spacing w:line="240" w:lineRule="auto"/>
        <w:jc w:val="center"/>
        <w:rPr>
          <w:rFonts w:ascii="Times New Roman" w:hAnsi="Times New Roman"/>
          <w:b/>
          <w:sz w:val="28"/>
          <w:szCs w:val="28"/>
        </w:rPr>
      </w:pPr>
      <w:r w:rsidRPr="00DA6678">
        <w:rPr>
          <w:rFonts w:ascii="Times New Roman" w:hAnsi="Times New Roman"/>
          <w:b/>
          <w:sz w:val="28"/>
          <w:szCs w:val="28"/>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«С»</w:t>
      </w:r>
    </w:p>
    <w:p w:rsidR="007000E4" w:rsidRDefault="007000E4" w:rsidP="00FB0250">
      <w:pPr>
        <w:keepNext/>
        <w:spacing w:after="0" w:line="240" w:lineRule="auto"/>
        <w:ind w:left="360"/>
        <w:rPr>
          <w:rFonts w:ascii="Times New Roman" w:hAnsi="Times New Roman"/>
          <w:b/>
          <w:sz w:val="28"/>
          <w:szCs w:val="28"/>
          <w:lang w:eastAsia="ru-RU"/>
        </w:rPr>
      </w:pPr>
    </w:p>
    <w:p w:rsidR="007000E4" w:rsidRDefault="007000E4" w:rsidP="00FB0250">
      <w:pPr>
        <w:keepNext/>
        <w:spacing w:after="0" w:line="240" w:lineRule="auto"/>
        <w:ind w:left="360"/>
        <w:rPr>
          <w:rFonts w:ascii="Times New Roman" w:hAnsi="Times New Roman"/>
          <w:b/>
          <w:sz w:val="28"/>
          <w:szCs w:val="28"/>
          <w:lang w:eastAsia="ru-RU"/>
        </w:rPr>
      </w:pPr>
    </w:p>
    <w:tbl>
      <w:tblPr>
        <w:tblW w:w="11056" w:type="dxa"/>
        <w:tblInd w:w="-406" w:type="dxa"/>
        <w:tblLayout w:type="fixed"/>
        <w:tblCellMar>
          <w:top w:w="75" w:type="dxa"/>
          <w:left w:w="0" w:type="dxa"/>
          <w:bottom w:w="75" w:type="dxa"/>
          <w:right w:w="0" w:type="dxa"/>
        </w:tblCellMar>
        <w:tblLook w:val="04A0" w:firstRow="1" w:lastRow="0" w:firstColumn="1" w:lastColumn="0" w:noHBand="0" w:noVBand="1"/>
      </w:tblPr>
      <w:tblGrid>
        <w:gridCol w:w="6864"/>
        <w:gridCol w:w="1478"/>
        <w:gridCol w:w="1357"/>
        <w:gridCol w:w="1357"/>
      </w:tblGrid>
      <w:tr w:rsidR="007000E4" w:rsidRPr="007000E4" w:rsidTr="007000E4">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Наименование учебного оборудования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Единица измерения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Количество</w:t>
            </w:r>
          </w:p>
        </w:tc>
        <w:tc>
          <w:tcPr>
            <w:tcW w:w="1357" w:type="dxa"/>
            <w:tcBorders>
              <w:top w:val="single" w:sz="4" w:space="0" w:color="auto"/>
              <w:left w:val="single" w:sz="4" w:space="0" w:color="auto"/>
              <w:bottom w:val="single" w:sz="4" w:space="0" w:color="auto"/>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outlineLvl w:val="3"/>
              <w:rPr>
                <w:rFonts w:ascii="Times New Roman" w:eastAsia="Times New Roman" w:hAnsi="Times New Roman"/>
                <w:sz w:val="24"/>
                <w:szCs w:val="24"/>
              </w:rPr>
            </w:pPr>
            <w:bookmarkStart w:id="1" w:name="Par2869"/>
            <w:bookmarkEnd w:id="1"/>
            <w:r w:rsidRPr="007000E4">
              <w:rPr>
                <w:rFonts w:ascii="Times New Roman" w:eastAsia="Times New Roman" w:hAnsi="Times New Roman"/>
                <w:sz w:val="24"/>
                <w:szCs w:val="24"/>
              </w:rPr>
              <w:t>Оборудование</w:t>
            </w:r>
          </w:p>
        </w:tc>
        <w:tc>
          <w:tcPr>
            <w:tcW w:w="1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single" w:sz="4" w:space="0" w:color="auto"/>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Передняя подвеска и рулевой механизм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Задний мост в разрезе в сборе с тормозными механизмами и фрагментом карданной передачи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Комплект деталей кривошипно-шатунного механизма: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поршень в разрезе в сборе с кольцами, поршневым пальцем, шатуном и фрагментом коленчатого вала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Комплект деталей газораспределительного механизма: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фрагмент распределительного вала;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впускной клапан;</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выпускной клапан;</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пружины клапана;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рычаг привода клапана;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направляющая втулка клапана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Комплект деталей системы охлаждения: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фрагмент радиатора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жидкостный насос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термостат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Комплект деталей системы смазки: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масляный насос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масляный фильтр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lastRenderedPageBreak/>
              <w:t>Комплект деталей системы питания: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а) бензинового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бензонасос (электробензонасос)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топливный фильтр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форсунка (инжектор)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фильтрующий элемент воздухоочистителя;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б) дизельного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топливный насос высокого давления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топливоподкачивающий насос низкого давления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форсунка (инжектор)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фильтр тонкой очистки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Комплект деталей системы зажигания: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катушка зажигания;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датчик-распределитель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модуль зажигания;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свеча зажигания;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провода высокого напряжения с наконечниками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Комплект деталей электрооборудования: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фрагмент аккумуляторной батареи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генератор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стартер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комплект ламп освещения;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комплект предохранителей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Комплект деталей передней подвески: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гидравлический амортизатор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Комплект деталей рулевого управления: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рулевой механизм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наконечник рулевой тяги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гидроусилитель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Комплект деталей тормозной системы</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lastRenderedPageBreak/>
              <w:t>- главный тормозной цилиндр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рабочий тормозной цилиндр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тормозная колодка дискового тормоза;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тормозная колодка барабанного тормоза;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тормозной кран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энергоаккумулятор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 тормозная камера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Колесо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outlineLvl w:val="3"/>
              <w:rPr>
                <w:rFonts w:ascii="Times New Roman" w:eastAsia="Times New Roman" w:hAnsi="Times New Roman"/>
                <w:sz w:val="24"/>
                <w:szCs w:val="24"/>
              </w:rPr>
            </w:pPr>
            <w:bookmarkStart w:id="2" w:name="Par3043"/>
            <w:bookmarkEnd w:id="2"/>
            <w:r w:rsidRPr="007000E4">
              <w:rPr>
                <w:rFonts w:ascii="Times New Roman" w:eastAsia="Times New Roman" w:hAnsi="Times New Roman"/>
                <w:sz w:val="24"/>
                <w:szCs w:val="24"/>
              </w:rPr>
              <w:t>Оборудование и технические средства обучения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both"/>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both"/>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both"/>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Тренажер &lt;1&gt;</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Аппаратно-программный комплекс тестирования и развития психофизиологических качеств водителя (АПК) &lt;2&gt;</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Тахограф &lt;3&gt;</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B92A34"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Гибкое связующее звено (буксировочный трос)</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Компьютер с соответствующим программным обеспечением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Мультимедийный проектор</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Экран (монитор, электронная доска)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Магнитная доска со схемой населенного пункта &lt;4&gt;</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outlineLvl w:val="3"/>
              <w:rPr>
                <w:rFonts w:ascii="Times New Roman" w:eastAsia="Times New Roman" w:hAnsi="Times New Roman"/>
                <w:sz w:val="24"/>
                <w:szCs w:val="24"/>
              </w:rPr>
            </w:pPr>
            <w:bookmarkStart w:id="3" w:name="Par3070"/>
            <w:bookmarkEnd w:id="3"/>
            <w:r w:rsidRPr="007000E4">
              <w:rPr>
                <w:rFonts w:ascii="Times New Roman" w:eastAsia="Times New Roman" w:hAnsi="Times New Roman"/>
                <w:sz w:val="24"/>
                <w:szCs w:val="24"/>
              </w:rPr>
              <w:t>Учебно-наглядные пособия &lt;5&gt;</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both"/>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both"/>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both"/>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outlineLvl w:val="4"/>
              <w:rPr>
                <w:rFonts w:ascii="Times New Roman" w:eastAsia="Times New Roman" w:hAnsi="Times New Roman"/>
                <w:sz w:val="24"/>
                <w:szCs w:val="24"/>
              </w:rPr>
            </w:pPr>
            <w:bookmarkStart w:id="4" w:name="Par3073"/>
            <w:bookmarkEnd w:id="4"/>
            <w:r w:rsidRPr="007000E4">
              <w:rPr>
                <w:rFonts w:ascii="Times New Roman" w:eastAsia="Times New Roman" w:hAnsi="Times New Roman"/>
                <w:sz w:val="24"/>
                <w:szCs w:val="24"/>
              </w:rPr>
              <w:t>Основы законодательства в сфере дорожного движения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Дорожные знаки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Дорожная разметка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Опознавательные и регистрационные знаки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Средства регулирования дорожного движения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Сигналы регулировщика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Применение аварийной сигнализации и знака аварийной остановки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Начало движения, маневрирование. Способы разворота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Расположение транспортных средств на проезжей части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Скорость движения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lastRenderedPageBreak/>
              <w:t>Обгон, опережение, встречный разъезд</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Остановка и стоянка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Проезд перекрестков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Проезд пешеходных переходов и мест остановок маршрутных транспортных средств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Движение через железнодорожные пути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Движение по автомагистралям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Движение в жилых зонах</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Буксировка механических транспортных средств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Учебная езда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Перевозка людей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Перевозка грузов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Неисправности и условия, при которых запрещается эксплуатация транспортных средств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Ответственность за правонарушения в области дорожного движения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Страхование автогражданской ответственности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Последовательность действий при ДТП</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outlineLvl w:val="4"/>
              <w:rPr>
                <w:rFonts w:ascii="Times New Roman" w:eastAsia="Times New Roman" w:hAnsi="Times New Roman"/>
                <w:sz w:val="24"/>
                <w:szCs w:val="24"/>
              </w:rPr>
            </w:pPr>
            <w:bookmarkStart w:id="5" w:name="Par3148"/>
            <w:bookmarkEnd w:id="5"/>
            <w:r w:rsidRPr="007000E4">
              <w:rPr>
                <w:rFonts w:ascii="Times New Roman" w:eastAsia="Times New Roman" w:hAnsi="Times New Roman"/>
                <w:sz w:val="24"/>
                <w:szCs w:val="24"/>
              </w:rPr>
              <w:t>Психофизиологические основы деятельности водителя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both"/>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both"/>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both"/>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Психофизиологические особенности деятельности водителя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Воздействие на поведение водителя психотропных, наркотических веществ, алкоголя и медицинских препаратов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Конфликтные ситуации в дорожном движении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Факторы риска при вождении автомобиля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Основы управления транспортными средствами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both"/>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both"/>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both"/>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Сложные дорожные условия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Виды и причины ДТП</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Типичные опасные ситуации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Сложные метеоусловия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Движение в темное время суток</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Приемы руления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lastRenderedPageBreak/>
              <w:t>Посадка водителя за рулем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Способы торможения автомобиля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Тормозной и остановочный путь автомобиля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Действия водителя в критических ситуациях</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Силы, действующие на транспортное средство</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Управление автомобилем в нештатных ситуациях</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Профессиональная надежность водителя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Влияние дорожных условий на безопасность движения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Безопасное прохождение поворотов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Ремни безопасности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Подушки безопасности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Безопасность пассажиров транспортных средств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Безопасность пешеходов и велосипедистов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Типичные ошибки пешеходов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Типовые примеры допускаемых нарушений ПДД</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outlineLvl w:val="4"/>
              <w:rPr>
                <w:rFonts w:ascii="Times New Roman" w:eastAsia="Times New Roman" w:hAnsi="Times New Roman"/>
                <w:sz w:val="24"/>
                <w:szCs w:val="24"/>
              </w:rPr>
            </w:pPr>
            <w:bookmarkStart w:id="6" w:name="Par3232"/>
            <w:bookmarkEnd w:id="6"/>
            <w:r w:rsidRPr="007000E4">
              <w:rPr>
                <w:rFonts w:ascii="Times New Roman" w:eastAsia="Times New Roman" w:hAnsi="Times New Roman"/>
                <w:sz w:val="24"/>
                <w:szCs w:val="24"/>
              </w:rPr>
              <w:t>Устройство и техническое обслуживание транспортных средств категории "C" как объектов управления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Классификация автомобилей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Общее устройство автомобиля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Кабина, органы управления и контрольно-измерительные приборы, системы пассивной безопасности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Общее устройство и принцип работы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Кривошипно-шатунный и газораспределительный механизмы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Система охлаждения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Предпусковые подогреватели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Система смазки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Системы питания бензиновых двигателей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Системы питания дизельных двигателей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lastRenderedPageBreak/>
              <w:t>Системы питания двигателей от газобаллонной установки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Горюче-смазочные материалы и специальные жидкости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Схемы трансмиссии автомобилей с различными приводами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Общее устройство и принцип работы однодискового и двухдискового сцепления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Устройство гидравлического привода сцепления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Устройство пневмогидравлического усилителя привода сцепления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Общее устройство и принцип работы механической коробки переключения передач</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Общее устройство и принцип работы автоматической коробки переключения передач</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Передняя подвеска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Задняя подвеска и задняя тележка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Конструкции и маркировка автомобильных шин</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Общее устройство и состав тормозных систем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Общее устройство тормозной системы с пневматическим приводом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Общее устройство тормозной системы с пневмогидравлическим приводом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Общее устройство и принцип работы системы рулевого управления с гидравлическим усилителем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Общее устройство и принцип работы системы рулевого управления с электрическим усилителем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Общее устройство и маркировка аккумуляторных батарей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Общее устройство и принцип работы генератора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Общее устройство и принцип работы стартера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Общее устройство и принцип работы бесконтактной и микропроцессорной систем зажигания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Общее устройство и принцип работы, внешних световых приборов и звуковых сигналов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Общее устройство прицепа категории О1</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Виды подвесок, применяемых на прицепах</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lastRenderedPageBreak/>
              <w:t>Электрооборудование прицепа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Устройство узла сцепки и тягово-сцепного устройства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Контрольный осмотр и ежедневное техническое обслуживание автомобиля и прицепа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outlineLvl w:val="4"/>
              <w:rPr>
                <w:rFonts w:ascii="Times New Roman" w:eastAsia="Times New Roman" w:hAnsi="Times New Roman"/>
                <w:sz w:val="24"/>
                <w:szCs w:val="24"/>
              </w:rPr>
            </w:pPr>
            <w:bookmarkStart w:id="7" w:name="Par3343"/>
            <w:bookmarkEnd w:id="7"/>
            <w:r w:rsidRPr="007000E4">
              <w:rPr>
                <w:rFonts w:ascii="Times New Roman" w:eastAsia="Times New Roman" w:hAnsi="Times New Roman"/>
                <w:sz w:val="24"/>
                <w:szCs w:val="24"/>
              </w:rPr>
              <w:t>Организация и выполнение грузовых перевозок автомобильным транспортом</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Нормативные правовые акты, определяющие порядок перевозки грузов автомобильным транспортом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Организация грузовых перевозок</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Путевой лист и транспортная накладная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outlineLvl w:val="3"/>
              <w:rPr>
                <w:rFonts w:ascii="Times New Roman" w:eastAsia="Times New Roman" w:hAnsi="Times New Roman"/>
                <w:sz w:val="24"/>
                <w:szCs w:val="24"/>
              </w:rPr>
            </w:pPr>
            <w:bookmarkStart w:id="8" w:name="Par3355"/>
            <w:bookmarkEnd w:id="8"/>
            <w:r w:rsidRPr="007000E4">
              <w:rPr>
                <w:rFonts w:ascii="Times New Roman" w:eastAsia="Times New Roman" w:hAnsi="Times New Roman"/>
                <w:sz w:val="24"/>
                <w:szCs w:val="24"/>
              </w:rPr>
              <w:t>Информационные материалы</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outlineLvl w:val="4"/>
              <w:rPr>
                <w:rFonts w:ascii="Times New Roman" w:eastAsia="Times New Roman" w:hAnsi="Times New Roman"/>
                <w:sz w:val="24"/>
                <w:szCs w:val="24"/>
              </w:rPr>
            </w:pPr>
            <w:bookmarkStart w:id="9" w:name="Par3358"/>
            <w:bookmarkEnd w:id="9"/>
            <w:r w:rsidRPr="007000E4">
              <w:rPr>
                <w:rFonts w:ascii="Times New Roman" w:eastAsia="Times New Roman" w:hAnsi="Times New Roman"/>
                <w:sz w:val="24"/>
                <w:szCs w:val="24"/>
              </w:rPr>
              <w:t>Информационный стенд</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nil"/>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Закон Российской Федерации от 7 февраля 1992 г. N 2300-1 "О защите прав потребителей"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Копия лицензии с соответствующим приложением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Примерная программа профессиональной подготовки водителей транспортных средств категории "C"</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Программа профессиональной подготовки водителей транспортных средств категории "C", согласованная с Госавтоинспекцией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Федеральный закон "О защите прав потребителей"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Учебный план</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Календарный учебный график (на каждую учебную группу)</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Расписание занятий (на каждую учебную группу)</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График учебного вождения (на каждую учебную группу)</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Книга жалоб и предложений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r w:rsidRPr="007000E4">
              <w:rPr>
                <w:rFonts w:ascii="Times New Roman" w:eastAsia="Times New Roman" w:hAnsi="Times New Roman"/>
                <w:sz w:val="24"/>
                <w:szCs w:val="24"/>
              </w:rPr>
              <w:t>1</w:t>
            </w:r>
          </w:p>
        </w:tc>
        <w:tc>
          <w:tcPr>
            <w:tcW w:w="1357" w:type="dxa"/>
            <w:tcBorders>
              <w:top w:val="nil"/>
              <w:left w:val="single" w:sz="4" w:space="0" w:color="auto"/>
              <w:bottom w:val="nil"/>
              <w:right w:val="single" w:sz="4" w:space="0" w:color="auto"/>
            </w:tcBorders>
          </w:tcPr>
          <w:p w:rsidR="007000E4" w:rsidRPr="007000E4" w:rsidRDefault="00D71D75" w:rsidP="007000E4">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7000E4" w:rsidRPr="007000E4" w:rsidTr="007000E4">
        <w:tc>
          <w:tcPr>
            <w:tcW w:w="6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000E4" w:rsidRPr="007000E4" w:rsidRDefault="007000E4" w:rsidP="007000E4">
            <w:pPr>
              <w:widowControl w:val="0"/>
              <w:autoSpaceDE w:val="0"/>
              <w:autoSpaceDN w:val="0"/>
              <w:adjustRightInd w:val="0"/>
              <w:spacing w:after="0"/>
              <w:rPr>
                <w:rFonts w:ascii="Times New Roman" w:eastAsia="Times New Roman" w:hAnsi="Times New Roman"/>
                <w:sz w:val="24"/>
                <w:szCs w:val="24"/>
              </w:rPr>
            </w:pPr>
            <w:r w:rsidRPr="007000E4">
              <w:rPr>
                <w:rFonts w:ascii="Times New Roman" w:eastAsia="Times New Roman" w:hAnsi="Times New Roman"/>
                <w:sz w:val="24"/>
                <w:szCs w:val="24"/>
              </w:rPr>
              <w:t>Адрес официального сайта в сети "Интернет"</w:t>
            </w:r>
          </w:p>
        </w:tc>
        <w:tc>
          <w:tcPr>
            <w:tcW w:w="1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c>
          <w:tcPr>
            <w:tcW w:w="1357" w:type="dxa"/>
            <w:tcBorders>
              <w:top w:val="nil"/>
              <w:left w:val="single" w:sz="4" w:space="0" w:color="auto"/>
              <w:bottom w:val="single" w:sz="4" w:space="0" w:color="auto"/>
              <w:right w:val="single" w:sz="4" w:space="0" w:color="auto"/>
            </w:tcBorders>
          </w:tcPr>
          <w:p w:rsidR="007000E4" w:rsidRPr="007000E4" w:rsidRDefault="007000E4" w:rsidP="007000E4">
            <w:pPr>
              <w:widowControl w:val="0"/>
              <w:autoSpaceDE w:val="0"/>
              <w:autoSpaceDN w:val="0"/>
              <w:adjustRightInd w:val="0"/>
              <w:spacing w:after="0"/>
              <w:jc w:val="center"/>
              <w:rPr>
                <w:rFonts w:ascii="Times New Roman" w:eastAsia="Times New Roman" w:hAnsi="Times New Roman"/>
                <w:sz w:val="24"/>
                <w:szCs w:val="24"/>
              </w:rPr>
            </w:pPr>
          </w:p>
        </w:tc>
      </w:tr>
    </w:tbl>
    <w:p w:rsidR="00CF46EF" w:rsidRDefault="00CF46EF">
      <w:r>
        <w:br w:type="page"/>
      </w:r>
    </w:p>
    <w:p w:rsidR="00CF46EF" w:rsidRPr="00C00958" w:rsidRDefault="00CF46EF" w:rsidP="003B17FD">
      <w:pPr>
        <w:spacing w:line="360" w:lineRule="auto"/>
        <w:rPr>
          <w:rFonts w:ascii="Times New Roman" w:hAnsi="Times New Roman"/>
          <w:b/>
          <w:sz w:val="28"/>
          <w:szCs w:val="28"/>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1292"/>
        <w:gridCol w:w="1048"/>
        <w:gridCol w:w="2160"/>
      </w:tblGrid>
      <w:tr w:rsidR="00CF46EF" w:rsidRPr="00F02C3A" w:rsidTr="00A87E4E">
        <w:tc>
          <w:tcPr>
            <w:tcW w:w="10440" w:type="dxa"/>
            <w:gridSpan w:val="4"/>
            <w:tcBorders>
              <w:top w:val="nil"/>
              <w:left w:val="nil"/>
              <w:right w:val="nil"/>
            </w:tcBorders>
            <w:vAlign w:val="center"/>
          </w:tcPr>
          <w:p w:rsidR="00E4493C" w:rsidRDefault="00E4493C" w:rsidP="00C21F87">
            <w:pPr>
              <w:spacing w:line="240" w:lineRule="auto"/>
              <w:jc w:val="center"/>
              <w:rPr>
                <w:rFonts w:ascii="Times New Roman" w:hAnsi="Times New Roman"/>
                <w:b/>
                <w:sz w:val="20"/>
                <w:szCs w:val="20"/>
              </w:rPr>
            </w:pPr>
          </w:p>
          <w:p w:rsidR="00E4493C" w:rsidRDefault="00E4493C" w:rsidP="00C21F87">
            <w:pPr>
              <w:spacing w:line="240" w:lineRule="auto"/>
              <w:jc w:val="center"/>
              <w:rPr>
                <w:rFonts w:ascii="Times New Roman" w:hAnsi="Times New Roman"/>
                <w:b/>
                <w:sz w:val="20"/>
                <w:szCs w:val="20"/>
              </w:rPr>
            </w:pPr>
          </w:p>
          <w:p w:rsidR="00CF46EF" w:rsidRPr="00EB4381" w:rsidRDefault="00CF46EF" w:rsidP="00C21F87">
            <w:pPr>
              <w:spacing w:line="240" w:lineRule="auto"/>
              <w:jc w:val="center"/>
              <w:rPr>
                <w:rFonts w:ascii="Times New Roman" w:hAnsi="Times New Roman"/>
                <w:b/>
                <w:sz w:val="28"/>
                <w:szCs w:val="28"/>
              </w:rPr>
            </w:pPr>
            <w:r w:rsidRPr="00EB4381">
              <w:rPr>
                <w:rFonts w:ascii="Times New Roman" w:hAnsi="Times New Roman"/>
                <w:b/>
                <w:sz w:val="28"/>
                <w:szCs w:val="28"/>
              </w:rPr>
              <w:t>Перечень учебного оборудования</w:t>
            </w:r>
            <w:r w:rsidR="00EB4381" w:rsidRPr="00C00958">
              <w:rPr>
                <w:rFonts w:ascii="Times New Roman" w:hAnsi="Times New Roman"/>
                <w:b/>
                <w:sz w:val="28"/>
                <w:szCs w:val="28"/>
              </w:rPr>
              <w:t xml:space="preserve"> по предмету «Первая помощь при дорожно-транспортном происшествии»</w:t>
            </w:r>
            <w:r w:rsidRPr="00EB4381">
              <w:rPr>
                <w:rFonts w:ascii="Times New Roman" w:hAnsi="Times New Roman"/>
                <w:b/>
                <w:sz w:val="28"/>
                <w:szCs w:val="28"/>
              </w:rPr>
              <w:t xml:space="preserve">, необходимого для осуществления образовательной деятельности по программе профессиональной  подготовки водителей транспортных средств категории </w:t>
            </w:r>
            <w:r w:rsidR="00EB4381">
              <w:rPr>
                <w:rFonts w:ascii="Times New Roman" w:hAnsi="Times New Roman"/>
                <w:b/>
                <w:sz w:val="28"/>
                <w:szCs w:val="28"/>
              </w:rPr>
              <w:t>«А1», «А», «В», «С», «</w:t>
            </w:r>
            <w:r w:rsidR="00EB4381">
              <w:rPr>
                <w:rFonts w:ascii="Times New Roman" w:hAnsi="Times New Roman"/>
                <w:b/>
                <w:sz w:val="28"/>
                <w:szCs w:val="28"/>
                <w:lang w:val="en-US"/>
              </w:rPr>
              <w:t>CD</w:t>
            </w:r>
            <w:r w:rsidR="00EB4381" w:rsidRPr="00EB4381">
              <w:rPr>
                <w:rFonts w:ascii="Times New Roman" w:hAnsi="Times New Roman"/>
                <w:b/>
                <w:sz w:val="28"/>
                <w:szCs w:val="28"/>
              </w:rPr>
              <w:t>1</w:t>
            </w:r>
            <w:r w:rsidR="00EB4381">
              <w:rPr>
                <w:rFonts w:ascii="Times New Roman" w:hAnsi="Times New Roman"/>
                <w:b/>
                <w:sz w:val="28"/>
                <w:szCs w:val="28"/>
              </w:rPr>
              <w:t>»</w:t>
            </w:r>
          </w:p>
          <w:p w:rsidR="00EB4381" w:rsidRPr="00EB4381" w:rsidRDefault="00EB4381" w:rsidP="00C21F87">
            <w:pPr>
              <w:spacing w:line="240" w:lineRule="auto"/>
              <w:jc w:val="center"/>
              <w:rPr>
                <w:rFonts w:ascii="Times New Roman" w:hAnsi="Times New Roman"/>
                <w:b/>
                <w:sz w:val="28"/>
                <w:szCs w:val="28"/>
                <w:u w:val="single"/>
              </w:rPr>
            </w:pPr>
          </w:p>
        </w:tc>
      </w:tr>
      <w:tr w:rsidR="00CF46EF" w:rsidRPr="00F02C3A" w:rsidTr="00A87E4E">
        <w:tc>
          <w:tcPr>
            <w:tcW w:w="594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Наименование учебного оборудования</w:t>
            </w:r>
          </w:p>
        </w:tc>
        <w:tc>
          <w:tcPr>
            <w:tcW w:w="1292"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Единица измерения</w:t>
            </w:r>
          </w:p>
        </w:tc>
        <w:tc>
          <w:tcPr>
            <w:tcW w:w="1048"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количество</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Тренажер-манекен взрослого пострадавшего (голова, торс) без контролера для отработки приемов сердечно-легочной реанимации</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Тренажер-манекен взрослого пострадавшего для отработки приемов удаления инородного тела из верхних дыхательных путей</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20</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Мотоциклетный шлем</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штук</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10440" w:type="dxa"/>
            <w:gridSpan w:val="4"/>
          </w:tcPr>
          <w:p w:rsidR="00CF46EF" w:rsidRPr="00F02C3A" w:rsidRDefault="00CF46EF" w:rsidP="00C21F87">
            <w:pPr>
              <w:spacing w:line="240" w:lineRule="auto"/>
              <w:jc w:val="center"/>
              <w:rPr>
                <w:rFonts w:ascii="Times New Roman" w:hAnsi="Times New Roman"/>
                <w:b/>
                <w:sz w:val="20"/>
                <w:szCs w:val="20"/>
              </w:rPr>
            </w:pPr>
            <w:r w:rsidRPr="00F02C3A">
              <w:rPr>
                <w:rFonts w:ascii="Times New Roman" w:hAnsi="Times New Roman"/>
                <w:b/>
                <w:sz w:val="20"/>
                <w:szCs w:val="20"/>
              </w:rPr>
              <w:t>Расходные материалы</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Аптечка первой помощи (автомобильная)</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8</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10440" w:type="dxa"/>
            <w:gridSpan w:val="4"/>
          </w:tcPr>
          <w:p w:rsidR="00CF46EF" w:rsidRPr="00F02C3A" w:rsidRDefault="00CF46EF" w:rsidP="00C21F87">
            <w:pPr>
              <w:spacing w:line="240" w:lineRule="auto"/>
              <w:jc w:val="center"/>
              <w:rPr>
                <w:rFonts w:ascii="Times New Roman" w:hAnsi="Times New Roman"/>
                <w:b/>
                <w:sz w:val="20"/>
                <w:szCs w:val="20"/>
              </w:rPr>
            </w:pPr>
          </w:p>
        </w:tc>
      </w:tr>
      <w:tr w:rsidR="00CF46EF" w:rsidRPr="00F02C3A" w:rsidTr="00C21F87">
        <w:tc>
          <w:tcPr>
            <w:tcW w:w="10440" w:type="dxa"/>
            <w:gridSpan w:val="4"/>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b/>
                <w:sz w:val="20"/>
                <w:szCs w:val="20"/>
              </w:rPr>
              <w:t>Учебно-наглядные пособия</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Учебные пособия по первой помощи пострадавшим в дорожно-транспортных происшествиях для водителей</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18</w:t>
            </w:r>
          </w:p>
        </w:tc>
        <w:tc>
          <w:tcPr>
            <w:tcW w:w="2160" w:type="dxa"/>
            <w:vAlign w:val="center"/>
          </w:tcPr>
          <w:p w:rsidR="00CF46EF" w:rsidRPr="00F02C3A" w:rsidRDefault="008D5186" w:rsidP="00C21F87">
            <w:pPr>
              <w:pStyle w:val="ConsPlusNormal"/>
              <w:spacing w:line="276" w:lineRule="auto"/>
              <w:jc w:val="center"/>
              <w:rPr>
                <w:rFonts w:ascii="Times New Roman" w:hAnsi="Times New Roman" w:cs="Times New Roman"/>
              </w:rPr>
            </w:pPr>
            <w:r w:rsidRPr="008D5186">
              <w:rPr>
                <w:rFonts w:ascii="Times New Roman" w:hAnsi="Times New Roman" w:cs="Times New Roman"/>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Учебные фильмы по первой помощи пострадавшим в дорожно-транспортных происшествиях</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В наличии</w:t>
            </w:r>
          </w:p>
          <w:p w:rsidR="00CF46EF" w:rsidRPr="00F02C3A" w:rsidRDefault="00CF46EF" w:rsidP="00C21F87">
            <w:pPr>
              <w:pStyle w:val="ConsPlusNormal"/>
              <w:spacing w:line="276" w:lineRule="auto"/>
              <w:jc w:val="center"/>
              <w:rPr>
                <w:rFonts w:ascii="Times New Roman" w:hAnsi="Times New Roman" w:cs="Times New Roman"/>
              </w:rPr>
            </w:pP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10440" w:type="dxa"/>
            <w:gridSpan w:val="4"/>
            <w:vAlign w:val="center"/>
          </w:tcPr>
          <w:p w:rsidR="00CF46EF" w:rsidRPr="00F02C3A" w:rsidRDefault="00CF46EF" w:rsidP="00C21F87">
            <w:pPr>
              <w:spacing w:line="240" w:lineRule="auto"/>
              <w:jc w:val="center"/>
              <w:rPr>
                <w:rFonts w:ascii="Times New Roman" w:hAnsi="Times New Roman"/>
                <w:b/>
                <w:sz w:val="20"/>
                <w:szCs w:val="20"/>
              </w:rPr>
            </w:pPr>
            <w:r w:rsidRPr="00F02C3A">
              <w:rPr>
                <w:rFonts w:ascii="Times New Roman" w:hAnsi="Times New Roman"/>
                <w:b/>
                <w:sz w:val="20"/>
                <w:szCs w:val="20"/>
              </w:rPr>
              <w:t>Технические средства обучения</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lastRenderedPageBreak/>
              <w:t>Компьютер с соответствующим программным обеспечением</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Мультимедийный проектор</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Экран (электронная доска)</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bl>
    <w:p w:rsidR="00CF46EF" w:rsidRDefault="00CF46EF" w:rsidP="00BD12CE">
      <w:pPr>
        <w:spacing w:after="0"/>
        <w:jc w:val="both"/>
        <w:rPr>
          <w:rFonts w:ascii="Times New Roman" w:hAnsi="Times New Roman"/>
          <w:sz w:val="24"/>
          <w:szCs w:val="24"/>
        </w:rPr>
      </w:pPr>
    </w:p>
    <w:p w:rsidR="00CF46EF" w:rsidRDefault="00CF46EF" w:rsidP="00BD12CE">
      <w:pPr>
        <w:spacing w:after="0"/>
        <w:jc w:val="both"/>
        <w:rPr>
          <w:rFonts w:ascii="Times New Roman" w:hAnsi="Times New Roman"/>
          <w:sz w:val="24"/>
          <w:szCs w:val="24"/>
        </w:rPr>
      </w:pPr>
    </w:p>
    <w:p w:rsidR="00CF46EF" w:rsidRDefault="00CF46EF" w:rsidP="00BD12CE">
      <w:pPr>
        <w:spacing w:after="0"/>
        <w:jc w:val="both"/>
        <w:rPr>
          <w:rFonts w:ascii="Times New Roman" w:hAnsi="Times New Roman"/>
          <w:sz w:val="24"/>
          <w:szCs w:val="24"/>
        </w:rPr>
      </w:pPr>
    </w:p>
    <w:p w:rsidR="00E4493C" w:rsidRDefault="00E4493C" w:rsidP="00BD12CE">
      <w:pPr>
        <w:spacing w:after="0"/>
        <w:jc w:val="both"/>
        <w:rPr>
          <w:rFonts w:ascii="Times New Roman" w:hAnsi="Times New Roman"/>
          <w:sz w:val="24"/>
          <w:szCs w:val="24"/>
        </w:rPr>
      </w:pPr>
    </w:p>
    <w:p w:rsidR="00E4493C" w:rsidRDefault="00E4493C" w:rsidP="00BD12CE">
      <w:pPr>
        <w:spacing w:after="0"/>
        <w:jc w:val="both"/>
        <w:rPr>
          <w:rFonts w:ascii="Times New Roman" w:hAnsi="Times New Roman"/>
          <w:sz w:val="24"/>
          <w:szCs w:val="24"/>
        </w:rPr>
      </w:pPr>
    </w:p>
    <w:p w:rsidR="00CF46EF" w:rsidRDefault="00CF46EF" w:rsidP="00C47B71">
      <w:pPr>
        <w:keepNext/>
        <w:spacing w:after="0" w:line="240" w:lineRule="auto"/>
        <w:ind w:left="360"/>
        <w:rPr>
          <w:rFonts w:ascii="Times New Roman" w:hAnsi="Times New Roman"/>
          <w:b/>
          <w:sz w:val="28"/>
          <w:szCs w:val="28"/>
          <w:lang w:eastAsia="ru-RU"/>
        </w:rPr>
      </w:pPr>
    </w:p>
    <w:p w:rsidR="00CF46EF" w:rsidRPr="00BA0DDD" w:rsidRDefault="00CF46EF" w:rsidP="00BD12CE">
      <w:pPr>
        <w:spacing w:after="0"/>
        <w:jc w:val="both"/>
        <w:rPr>
          <w:rFonts w:ascii="Times New Roman" w:hAnsi="Times New Roman"/>
          <w:sz w:val="24"/>
          <w:szCs w:val="24"/>
        </w:rPr>
      </w:pPr>
      <w:r w:rsidRPr="00BA0DDD">
        <w:rPr>
          <w:rFonts w:ascii="Times New Roman" w:hAnsi="Times New Roman"/>
          <w:sz w:val="24"/>
          <w:szCs w:val="24"/>
        </w:rPr>
        <w:t xml:space="preserve">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 </w:t>
      </w:r>
      <w:r w:rsidRPr="00BA0DDD">
        <w:rPr>
          <w:rFonts w:ascii="Times New Roman" w:hAnsi="Times New Roman"/>
          <w:b/>
          <w:sz w:val="24"/>
          <w:szCs w:val="24"/>
          <w:u w:val="single"/>
        </w:rPr>
        <w:t xml:space="preserve">в </w:t>
      </w:r>
      <w:r>
        <w:rPr>
          <w:rFonts w:ascii="Times New Roman" w:hAnsi="Times New Roman"/>
          <w:b/>
          <w:sz w:val="24"/>
          <w:szCs w:val="24"/>
          <w:u w:val="single"/>
        </w:rPr>
        <w:t>соответствии</w:t>
      </w:r>
    </w:p>
    <w:p w:rsidR="00CF46EF" w:rsidRPr="0069663D" w:rsidRDefault="00CF46EF" w:rsidP="004F56E9">
      <w:pPr>
        <w:jc w:val="center"/>
        <w:rPr>
          <w:rFonts w:ascii="Times New Roman" w:hAnsi="Times New Roman"/>
          <w:b/>
          <w:sz w:val="12"/>
        </w:rPr>
      </w:pPr>
    </w:p>
    <w:p w:rsidR="00CF46EF" w:rsidRPr="00A347F5" w:rsidRDefault="00CF46EF" w:rsidP="00096208">
      <w:pPr>
        <w:jc w:val="both"/>
        <w:rPr>
          <w:rFonts w:ascii="Times New Roman" w:hAnsi="Times New Roman"/>
          <w:b/>
          <w:sz w:val="28"/>
          <w:szCs w:val="28"/>
        </w:rPr>
      </w:pPr>
      <w:r>
        <w:rPr>
          <w:rFonts w:ascii="Times New Roman" w:hAnsi="Times New Roman"/>
          <w:b/>
          <w:sz w:val="28"/>
          <w:szCs w:val="28"/>
        </w:rPr>
        <w:t>9</w:t>
      </w:r>
      <w:r w:rsidRPr="00641E5D">
        <w:rPr>
          <w:rFonts w:ascii="Times New Roman" w:hAnsi="Times New Roman"/>
          <w:b/>
          <w:sz w:val="28"/>
          <w:szCs w:val="28"/>
        </w:rPr>
        <w:t xml:space="preserve">. </w:t>
      </w:r>
      <w:r w:rsidRPr="00A347F5">
        <w:rPr>
          <w:rFonts w:ascii="Times New Roman" w:hAnsi="Times New Roman"/>
          <w:b/>
          <w:sz w:val="28"/>
          <w:szCs w:val="28"/>
        </w:rPr>
        <w:t>Методические материалы и разработки:</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F457AF">
        <w:rPr>
          <w:rFonts w:ascii="Times New Roman" w:hAnsi="Times New Roman"/>
          <w:b/>
          <w:sz w:val="28"/>
          <w:szCs w:val="28"/>
          <w:u w:val="single"/>
        </w:rPr>
        <w:t>в наличии</w:t>
      </w:r>
      <w:r w:rsidRPr="00F457AF">
        <w:rPr>
          <w:rFonts w:ascii="Times New Roman" w:hAnsi="Times New Roman"/>
          <w:sz w:val="28"/>
          <w:szCs w:val="28"/>
        </w:rPr>
        <w:t xml:space="preserve"> </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 </w:t>
      </w:r>
      <w:r w:rsidRPr="00F457AF">
        <w:rPr>
          <w:rFonts w:ascii="Times New Roman" w:hAnsi="Times New Roman"/>
          <w:b/>
          <w:sz w:val="28"/>
          <w:szCs w:val="28"/>
          <w:u w:val="single"/>
        </w:rPr>
        <w:t>в наличии</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F457AF">
        <w:rPr>
          <w:rFonts w:ascii="Times New Roman" w:hAnsi="Times New Roman"/>
          <w:b/>
          <w:sz w:val="28"/>
          <w:szCs w:val="28"/>
          <w:u w:val="single"/>
        </w:rPr>
        <w:t>в наличии</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F457AF">
        <w:rPr>
          <w:rFonts w:ascii="Times New Roman" w:hAnsi="Times New Roman"/>
          <w:b/>
          <w:sz w:val="28"/>
          <w:szCs w:val="28"/>
          <w:u w:val="single"/>
        </w:rPr>
        <w:t>в наличии</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Расписание занятий  </w:t>
      </w:r>
      <w:r w:rsidRPr="00F457AF">
        <w:rPr>
          <w:rFonts w:ascii="Times New Roman" w:hAnsi="Times New Roman"/>
          <w:b/>
          <w:sz w:val="28"/>
          <w:szCs w:val="28"/>
          <w:u w:val="single"/>
        </w:rPr>
        <w:t>в наличии</w:t>
      </w:r>
    </w:p>
    <w:p w:rsidR="00CF46EF" w:rsidRPr="00F457AF" w:rsidRDefault="00CF46EF" w:rsidP="00096208">
      <w:pPr>
        <w:jc w:val="both"/>
        <w:rPr>
          <w:rFonts w:ascii="Times New Roman" w:hAnsi="Times New Roman"/>
          <w:b/>
          <w:sz w:val="28"/>
          <w:szCs w:val="28"/>
          <w:u w:val="single"/>
        </w:rPr>
      </w:pPr>
      <w:r w:rsidRPr="00F457AF">
        <w:rPr>
          <w:rFonts w:ascii="Times New Roman" w:hAnsi="Times New Roman"/>
          <w:sz w:val="28"/>
          <w:szCs w:val="28"/>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F457AF">
        <w:rPr>
          <w:rFonts w:ascii="Times New Roman" w:hAnsi="Times New Roman"/>
          <w:b/>
          <w:sz w:val="28"/>
          <w:szCs w:val="28"/>
          <w:u w:val="single"/>
        </w:rPr>
        <w:t xml:space="preserve">в наличии </w:t>
      </w:r>
    </w:p>
    <w:p w:rsidR="00CF46EF" w:rsidRPr="00FA68ED" w:rsidRDefault="00CF46EF" w:rsidP="004F56E9">
      <w:pPr>
        <w:spacing w:after="0" w:line="240" w:lineRule="auto"/>
        <w:rPr>
          <w:rFonts w:ascii="Times New Roman" w:hAnsi="Times New Roman"/>
          <w:sz w:val="24"/>
          <w:szCs w:val="24"/>
          <w:lang w:eastAsia="ru-RU"/>
        </w:rPr>
      </w:pPr>
    </w:p>
    <w:p w:rsidR="00CF46EF" w:rsidRPr="00F457AF" w:rsidRDefault="00CF46EF" w:rsidP="00F457AF">
      <w:pPr>
        <w:spacing w:line="240" w:lineRule="auto"/>
        <w:rPr>
          <w:rFonts w:ascii="Times New Roman" w:hAnsi="Times New Roman"/>
          <w:b/>
          <w:sz w:val="28"/>
          <w:szCs w:val="28"/>
          <w:lang w:eastAsia="ru-RU"/>
        </w:rPr>
      </w:pPr>
      <w:r>
        <w:rPr>
          <w:rFonts w:ascii="Times New Roman" w:hAnsi="Times New Roman"/>
          <w:b/>
          <w:sz w:val="24"/>
          <w:szCs w:val="24"/>
          <w:lang w:eastAsia="ru-RU"/>
        </w:rPr>
        <w:t xml:space="preserve">    10</w:t>
      </w:r>
      <w:r w:rsidRPr="00D8438A">
        <w:rPr>
          <w:rFonts w:ascii="Times New Roman" w:hAnsi="Times New Roman"/>
          <w:b/>
          <w:sz w:val="24"/>
          <w:szCs w:val="24"/>
          <w:lang w:eastAsia="ru-RU"/>
        </w:rPr>
        <w:t>.</w:t>
      </w:r>
      <w:r>
        <w:rPr>
          <w:rFonts w:ascii="Times New Roman" w:hAnsi="Times New Roman"/>
          <w:b/>
          <w:sz w:val="24"/>
          <w:szCs w:val="24"/>
          <w:lang w:eastAsia="ru-RU"/>
        </w:rPr>
        <w:t xml:space="preserve"> </w:t>
      </w:r>
      <w:r w:rsidRPr="00F457AF">
        <w:rPr>
          <w:rFonts w:ascii="Times New Roman" w:hAnsi="Times New Roman"/>
          <w:b/>
          <w:sz w:val="28"/>
          <w:szCs w:val="28"/>
          <w:lang w:eastAsia="ru-RU"/>
        </w:rPr>
        <w:t>Соответствие требованиям Федерального закона «О безопасности дорожного движения»</w:t>
      </w:r>
      <w:r w:rsidRPr="00F457AF">
        <w:rPr>
          <w:rFonts w:ascii="Times New Roman" w:hAnsi="Times New Roman"/>
          <w:b/>
          <w:sz w:val="28"/>
          <w:szCs w:val="28"/>
          <w:vertAlign w:val="superscript"/>
          <w:lang w:eastAsia="ru-RU"/>
        </w:rPr>
        <w:footnoteReference w:id="15"/>
      </w:r>
    </w:p>
    <w:p w:rsidR="00CF46EF" w:rsidRPr="00F457AF" w:rsidRDefault="00CF46EF" w:rsidP="00F457AF">
      <w:pPr>
        <w:spacing w:after="0" w:line="240" w:lineRule="auto"/>
        <w:jc w:val="both"/>
        <w:rPr>
          <w:rFonts w:ascii="Times New Roman" w:hAnsi="Times New Roman"/>
          <w:sz w:val="28"/>
          <w:szCs w:val="28"/>
        </w:rPr>
      </w:pPr>
      <w:r w:rsidRPr="00F457AF">
        <w:rPr>
          <w:rFonts w:ascii="Times New Roman" w:hAnsi="Times New Roman"/>
          <w:sz w:val="28"/>
          <w:szCs w:val="28"/>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w:t>
      </w:r>
      <w:r w:rsidRPr="00F457AF">
        <w:rPr>
          <w:rFonts w:ascii="Times New Roman" w:hAnsi="Times New Roman"/>
          <w:sz w:val="28"/>
          <w:szCs w:val="28"/>
        </w:rPr>
        <w:lastRenderedPageBreak/>
        <w:t>запрещения допуска транспортных средств к эксплуатации при наличии у них неисправностей, угрожающих безопасности дорожного движения</w:t>
      </w:r>
      <w:r w:rsidRPr="00F457AF">
        <w:rPr>
          <w:rStyle w:val="a5"/>
          <w:rFonts w:ascii="Times New Roman" w:hAnsi="Times New Roman"/>
          <w:sz w:val="28"/>
          <w:szCs w:val="28"/>
        </w:rPr>
        <w:footnoteReference w:id="16"/>
      </w:r>
      <w:r w:rsidRPr="00F457AF">
        <w:rPr>
          <w:rFonts w:ascii="Times New Roman" w:hAnsi="Times New Roman"/>
          <w:sz w:val="28"/>
          <w:szCs w:val="28"/>
        </w:rPr>
        <w:t xml:space="preserve"> </w:t>
      </w:r>
      <w:r w:rsidRPr="00F457AF">
        <w:rPr>
          <w:rFonts w:ascii="Times New Roman" w:hAnsi="Times New Roman"/>
          <w:b/>
          <w:sz w:val="28"/>
          <w:szCs w:val="28"/>
          <w:u w:val="single"/>
        </w:rPr>
        <w:t>соответствует</w:t>
      </w:r>
    </w:p>
    <w:p w:rsidR="00CF46EF" w:rsidRPr="00F457AF" w:rsidRDefault="00CF46EF" w:rsidP="00F457AF">
      <w:pPr>
        <w:spacing w:after="0" w:line="240" w:lineRule="auto"/>
        <w:rPr>
          <w:rFonts w:ascii="Times New Roman" w:hAnsi="Times New Roman"/>
          <w:sz w:val="28"/>
          <w:szCs w:val="28"/>
        </w:rPr>
      </w:pPr>
      <w:r w:rsidRPr="00F457AF">
        <w:rPr>
          <w:rFonts w:ascii="Times New Roman" w:hAnsi="Times New Roman"/>
          <w:sz w:val="28"/>
          <w:szCs w:val="28"/>
        </w:rPr>
        <w:t>Медицинское обеспечение безопасности дорожного движения</w:t>
      </w:r>
      <w:r w:rsidRPr="00F457AF">
        <w:rPr>
          <w:rStyle w:val="a5"/>
          <w:rFonts w:ascii="Times New Roman" w:hAnsi="Times New Roman"/>
          <w:sz w:val="28"/>
          <w:szCs w:val="28"/>
        </w:rPr>
        <w:footnoteReference w:id="17"/>
      </w:r>
      <w:r w:rsidRPr="00F457AF">
        <w:rPr>
          <w:rFonts w:ascii="Times New Roman" w:hAnsi="Times New Roman"/>
          <w:sz w:val="28"/>
          <w:szCs w:val="28"/>
        </w:rPr>
        <w:t>:</w:t>
      </w:r>
    </w:p>
    <w:p w:rsidR="00CF46EF" w:rsidRPr="00F457AF" w:rsidRDefault="00CF46EF" w:rsidP="00F457AF">
      <w:pPr>
        <w:spacing w:after="0" w:line="240" w:lineRule="auto"/>
        <w:rPr>
          <w:rFonts w:ascii="Times New Roman" w:hAnsi="Times New Roman"/>
          <w:b/>
          <w:sz w:val="28"/>
          <w:szCs w:val="28"/>
          <w:u w:val="single"/>
        </w:rPr>
      </w:pPr>
      <w:r w:rsidRPr="00F457AF">
        <w:rPr>
          <w:rFonts w:ascii="Times New Roman" w:hAnsi="Times New Roman"/>
          <w:sz w:val="28"/>
          <w:szCs w:val="28"/>
        </w:rPr>
        <w:t xml:space="preserve">- обязательные предрейсовые медицинские осмотры   </w:t>
      </w:r>
      <w:r w:rsidRPr="00F457AF">
        <w:rPr>
          <w:rFonts w:ascii="Times New Roman" w:hAnsi="Times New Roman"/>
          <w:b/>
          <w:sz w:val="28"/>
          <w:szCs w:val="28"/>
          <w:u w:val="single"/>
        </w:rPr>
        <w:t>соответствует</w:t>
      </w:r>
    </w:p>
    <w:p w:rsidR="00CF46EF" w:rsidRDefault="00CF46EF" w:rsidP="00F457AF">
      <w:pPr>
        <w:spacing w:after="0" w:line="240" w:lineRule="auto"/>
        <w:ind w:left="360"/>
        <w:jc w:val="both"/>
        <w:rPr>
          <w:rFonts w:ascii="Times New Roman" w:hAnsi="Times New Roman"/>
          <w:b/>
          <w:sz w:val="28"/>
          <w:szCs w:val="28"/>
          <w:lang w:eastAsia="ru-RU"/>
        </w:rPr>
      </w:pPr>
    </w:p>
    <w:p w:rsidR="00CF46EF" w:rsidRPr="00F457AF" w:rsidRDefault="00CF46EF" w:rsidP="00F457AF">
      <w:pPr>
        <w:spacing w:after="0" w:line="240" w:lineRule="auto"/>
        <w:ind w:left="360"/>
        <w:jc w:val="both"/>
        <w:rPr>
          <w:rFonts w:ascii="Times New Roman" w:hAnsi="Times New Roman"/>
          <w:b/>
          <w:sz w:val="28"/>
          <w:szCs w:val="28"/>
          <w:lang w:eastAsia="ru-RU"/>
        </w:rPr>
      </w:pPr>
      <w:r w:rsidRPr="00F457AF">
        <w:rPr>
          <w:rFonts w:ascii="Times New Roman" w:hAnsi="Times New Roman"/>
          <w:b/>
          <w:sz w:val="28"/>
          <w:szCs w:val="28"/>
          <w:lang w:eastAsia="ru-RU"/>
        </w:rPr>
        <w:t>Вывод о результатах самообследования:</w:t>
      </w:r>
    </w:p>
    <w:p w:rsidR="00CF46EF" w:rsidRPr="009505E6" w:rsidRDefault="00CF46EF" w:rsidP="00F457AF">
      <w:pPr>
        <w:ind w:firstLine="426"/>
        <w:jc w:val="both"/>
        <w:rPr>
          <w:rFonts w:ascii="Times New Roman" w:hAnsi="Times New Roman"/>
          <w:i/>
          <w:sz w:val="28"/>
          <w:szCs w:val="28"/>
          <w:u w:val="single"/>
        </w:rPr>
      </w:pPr>
      <w:r w:rsidRPr="009505E6">
        <w:rPr>
          <w:rFonts w:ascii="Times New Roman" w:hAnsi="Times New Roman"/>
          <w:i/>
          <w:sz w:val="28"/>
          <w:szCs w:val="28"/>
          <w:u w:val="single"/>
        </w:rPr>
        <w:t xml:space="preserve">Учебно-материальная база Государственного бюджетного </w:t>
      </w:r>
      <w:r w:rsidR="00D773A3">
        <w:rPr>
          <w:rFonts w:ascii="Times New Roman" w:hAnsi="Times New Roman"/>
          <w:i/>
          <w:sz w:val="28"/>
          <w:szCs w:val="28"/>
          <w:u w:val="single"/>
        </w:rPr>
        <w:t xml:space="preserve">профессионального </w:t>
      </w:r>
      <w:r w:rsidRPr="009505E6">
        <w:rPr>
          <w:rFonts w:ascii="Times New Roman" w:hAnsi="Times New Roman"/>
          <w:i/>
          <w:sz w:val="28"/>
          <w:szCs w:val="28"/>
          <w:u w:val="single"/>
        </w:rPr>
        <w:t>образовательного учреждения «</w:t>
      </w:r>
      <w:r w:rsidR="00D773A3">
        <w:rPr>
          <w:rFonts w:ascii="Times New Roman" w:hAnsi="Times New Roman"/>
          <w:i/>
          <w:sz w:val="28"/>
          <w:szCs w:val="28"/>
          <w:u w:val="single"/>
        </w:rPr>
        <w:t>Новопавловский многопрофильный техникум</w:t>
      </w:r>
      <w:r w:rsidRPr="009505E6">
        <w:rPr>
          <w:rFonts w:ascii="Times New Roman" w:hAnsi="Times New Roman"/>
          <w:i/>
          <w:sz w:val="28"/>
          <w:szCs w:val="28"/>
          <w:u w:val="single"/>
        </w:rPr>
        <w:t>» соответствует установленным требованиям профессиональной подготовки  водителей т</w:t>
      </w:r>
      <w:r w:rsidR="00EB4381">
        <w:rPr>
          <w:rFonts w:ascii="Times New Roman" w:hAnsi="Times New Roman"/>
          <w:i/>
          <w:sz w:val="28"/>
          <w:szCs w:val="28"/>
          <w:u w:val="single"/>
        </w:rPr>
        <w:t>ранспортных средств категории «С</w:t>
      </w:r>
      <w:r w:rsidRPr="009505E6">
        <w:rPr>
          <w:rFonts w:ascii="Times New Roman" w:hAnsi="Times New Roman"/>
          <w:i/>
          <w:sz w:val="28"/>
          <w:szCs w:val="28"/>
          <w:u w:val="single"/>
        </w:rPr>
        <w:t>»</w:t>
      </w:r>
    </w:p>
    <w:p w:rsidR="00CF46EF" w:rsidRDefault="00CF46EF" w:rsidP="00F457AF">
      <w:pPr>
        <w:spacing w:after="0" w:line="240" w:lineRule="auto"/>
        <w:rPr>
          <w:rFonts w:ascii="Times New Roman" w:hAnsi="Times New Roman"/>
          <w:sz w:val="24"/>
          <w:szCs w:val="24"/>
          <w:lang w:eastAsia="ru-RU"/>
        </w:rPr>
      </w:pPr>
    </w:p>
    <w:p w:rsidR="00CF46EF" w:rsidRDefault="00CF46EF" w:rsidP="00F457AF">
      <w:pPr>
        <w:spacing w:after="0" w:line="240" w:lineRule="auto"/>
        <w:rPr>
          <w:rFonts w:ascii="Times New Roman" w:hAnsi="Times New Roman"/>
          <w:sz w:val="24"/>
          <w:szCs w:val="24"/>
          <w:lang w:eastAsia="ru-RU"/>
        </w:rPr>
      </w:pPr>
    </w:p>
    <w:p w:rsidR="00CF46EF" w:rsidRPr="0078239C" w:rsidRDefault="00CF46EF" w:rsidP="0078239C">
      <w:pPr>
        <w:spacing w:after="60" w:line="240" w:lineRule="auto"/>
        <w:rPr>
          <w:rFonts w:ascii="Times New Roman" w:hAnsi="Times New Roman"/>
          <w:i/>
          <w:sz w:val="24"/>
          <w:szCs w:val="24"/>
          <w:lang w:eastAsia="ru-RU"/>
        </w:rPr>
      </w:pPr>
      <w:r>
        <w:rPr>
          <w:rFonts w:ascii="Times New Roman" w:hAnsi="Times New Roman"/>
          <w:b/>
          <w:i/>
          <w:sz w:val="24"/>
          <w:szCs w:val="24"/>
          <w:lang w:eastAsia="ru-RU"/>
        </w:rPr>
        <w:t>Составители</w:t>
      </w:r>
      <w:r w:rsidRPr="0078239C">
        <w:rPr>
          <w:rFonts w:ascii="Times New Roman" w:hAnsi="Times New Roman"/>
          <w:b/>
          <w:i/>
          <w:sz w:val="24"/>
          <w:szCs w:val="24"/>
          <w:lang w:eastAsia="ru-RU"/>
        </w:rPr>
        <w:t>:</w:t>
      </w:r>
      <w:r>
        <w:rPr>
          <w:rFonts w:ascii="Times New Roman" w:hAnsi="Times New Roman"/>
          <w:sz w:val="24"/>
          <w:szCs w:val="24"/>
          <w:lang w:eastAsia="ru-RU"/>
        </w:rPr>
        <w:t xml:space="preserve"> </w:t>
      </w:r>
      <w:r w:rsidRPr="0078239C">
        <w:rPr>
          <w:rFonts w:ascii="Times New Roman" w:hAnsi="Times New Roman"/>
          <w:i/>
          <w:sz w:val="24"/>
          <w:szCs w:val="24"/>
          <w:u w:val="single"/>
          <w:lang w:eastAsia="ru-RU"/>
        </w:rPr>
        <w:t xml:space="preserve">заместитель директора по </w:t>
      </w:r>
      <w:r w:rsidR="00D773A3">
        <w:rPr>
          <w:rFonts w:ascii="Times New Roman" w:hAnsi="Times New Roman"/>
          <w:i/>
          <w:sz w:val="24"/>
          <w:szCs w:val="24"/>
          <w:u w:val="single"/>
          <w:lang w:eastAsia="ru-RU"/>
        </w:rPr>
        <w:t xml:space="preserve">ПО </w:t>
      </w:r>
      <w:r w:rsidRPr="0078239C">
        <w:rPr>
          <w:rFonts w:ascii="Times New Roman" w:hAnsi="Times New Roman"/>
          <w:i/>
          <w:sz w:val="24"/>
          <w:szCs w:val="24"/>
          <w:u w:val="single"/>
          <w:lang w:eastAsia="ru-RU"/>
        </w:rPr>
        <w:t xml:space="preserve"> </w:t>
      </w:r>
      <w:r w:rsidR="00D773A3">
        <w:rPr>
          <w:rFonts w:ascii="Times New Roman" w:hAnsi="Times New Roman"/>
          <w:i/>
          <w:sz w:val="24"/>
          <w:szCs w:val="24"/>
          <w:u w:val="single"/>
          <w:lang w:eastAsia="ru-RU"/>
        </w:rPr>
        <w:t>Алексеев И.П.</w:t>
      </w:r>
      <w:r w:rsidRPr="0078239C">
        <w:rPr>
          <w:rFonts w:ascii="Times New Roman" w:hAnsi="Times New Roman"/>
          <w:i/>
          <w:sz w:val="24"/>
          <w:szCs w:val="24"/>
          <w:u w:val="single"/>
          <w:lang w:eastAsia="ru-RU"/>
        </w:rPr>
        <w:t>., старш</w:t>
      </w:r>
      <w:r>
        <w:rPr>
          <w:rFonts w:ascii="Times New Roman" w:hAnsi="Times New Roman"/>
          <w:i/>
          <w:sz w:val="24"/>
          <w:szCs w:val="24"/>
          <w:u w:val="single"/>
          <w:lang w:eastAsia="ru-RU"/>
        </w:rPr>
        <w:t>и</w:t>
      </w:r>
      <w:r w:rsidRPr="0078239C">
        <w:rPr>
          <w:rFonts w:ascii="Times New Roman" w:hAnsi="Times New Roman"/>
          <w:i/>
          <w:sz w:val="24"/>
          <w:szCs w:val="24"/>
          <w:u w:val="single"/>
          <w:lang w:eastAsia="ru-RU"/>
        </w:rPr>
        <w:t xml:space="preserve">й мастер </w:t>
      </w:r>
      <w:r w:rsidR="00D773A3">
        <w:rPr>
          <w:rFonts w:ascii="Times New Roman" w:hAnsi="Times New Roman"/>
          <w:i/>
          <w:sz w:val="24"/>
          <w:szCs w:val="24"/>
          <w:u w:val="single"/>
          <w:lang w:eastAsia="ru-RU"/>
        </w:rPr>
        <w:t>Барышников Г.</w:t>
      </w:r>
      <w:r w:rsidR="003E1312">
        <w:rPr>
          <w:rFonts w:ascii="Times New Roman" w:hAnsi="Times New Roman"/>
          <w:i/>
          <w:sz w:val="24"/>
          <w:szCs w:val="24"/>
          <w:u w:val="single"/>
          <w:lang w:eastAsia="ru-RU"/>
        </w:rPr>
        <w:t>В</w:t>
      </w:r>
      <w:r w:rsidR="00D773A3">
        <w:rPr>
          <w:rFonts w:ascii="Times New Roman" w:hAnsi="Times New Roman"/>
          <w:i/>
          <w:sz w:val="24"/>
          <w:szCs w:val="24"/>
          <w:u w:val="single"/>
          <w:lang w:eastAsia="ru-RU"/>
        </w:rPr>
        <w:t xml:space="preserve">, </w:t>
      </w:r>
      <w:r w:rsidRPr="0078239C">
        <w:rPr>
          <w:rFonts w:ascii="Times New Roman" w:hAnsi="Times New Roman"/>
          <w:i/>
          <w:sz w:val="24"/>
          <w:szCs w:val="24"/>
          <w:u w:val="single"/>
          <w:lang w:eastAsia="ru-RU"/>
        </w:rPr>
        <w:t xml:space="preserve"> </w:t>
      </w:r>
      <w:r w:rsidR="00D773A3" w:rsidRPr="0078239C">
        <w:rPr>
          <w:rFonts w:ascii="Times New Roman" w:hAnsi="Times New Roman"/>
          <w:i/>
          <w:sz w:val="24"/>
          <w:szCs w:val="24"/>
          <w:u w:val="single"/>
          <w:lang w:eastAsia="ru-RU"/>
        </w:rPr>
        <w:t>преподаватель</w:t>
      </w:r>
      <w:r w:rsidRPr="0078239C">
        <w:rPr>
          <w:rFonts w:ascii="Times New Roman" w:hAnsi="Times New Roman"/>
          <w:i/>
          <w:sz w:val="24"/>
          <w:szCs w:val="24"/>
          <w:u w:val="single"/>
          <w:lang w:eastAsia="ru-RU"/>
        </w:rPr>
        <w:t xml:space="preserve"> </w:t>
      </w:r>
      <w:r w:rsidR="00D773A3">
        <w:rPr>
          <w:rFonts w:ascii="Times New Roman" w:hAnsi="Times New Roman"/>
          <w:i/>
          <w:sz w:val="24"/>
          <w:szCs w:val="24"/>
          <w:u w:val="single"/>
          <w:lang w:eastAsia="ru-RU"/>
        </w:rPr>
        <w:t>Гринько И.Н.</w:t>
      </w:r>
      <w:r w:rsidRPr="0078239C">
        <w:rPr>
          <w:rFonts w:ascii="Times New Roman" w:hAnsi="Times New Roman"/>
          <w:i/>
          <w:sz w:val="24"/>
          <w:szCs w:val="24"/>
          <w:lang w:eastAsia="ru-RU"/>
        </w:rPr>
        <w:t xml:space="preserve"> </w:t>
      </w:r>
    </w:p>
    <w:p w:rsidR="00CF46EF" w:rsidRDefault="00CF46EF" w:rsidP="0078239C">
      <w:pPr>
        <w:spacing w:after="0" w:line="240" w:lineRule="auto"/>
        <w:rPr>
          <w:rFonts w:ascii="Times New Roman" w:hAnsi="Times New Roman"/>
          <w:sz w:val="24"/>
          <w:szCs w:val="24"/>
          <w:lang w:eastAsia="ru-RU"/>
        </w:rPr>
      </w:pPr>
      <w:r>
        <w:rPr>
          <w:rFonts w:ascii="Times New Roman" w:hAnsi="Times New Roman"/>
          <w:sz w:val="20"/>
          <w:szCs w:val="20"/>
          <w:lang w:eastAsia="ru-RU"/>
        </w:rPr>
        <w:tab/>
      </w:r>
    </w:p>
    <w:p w:rsidR="00CF46EF" w:rsidRDefault="00CF46EF" w:rsidP="00A83EC9">
      <w:pPr>
        <w:spacing w:after="0" w:line="240" w:lineRule="auto"/>
        <w:jc w:val="center"/>
        <w:rPr>
          <w:rFonts w:ascii="Times New Roman" w:hAnsi="Times New Roman"/>
          <w:sz w:val="24"/>
          <w:szCs w:val="24"/>
          <w:lang w:eastAsia="ru-RU"/>
        </w:rPr>
      </w:pPr>
    </w:p>
    <w:p w:rsidR="00CF46EF" w:rsidRPr="0078239C" w:rsidRDefault="00CF46EF" w:rsidP="0078239C">
      <w:pPr>
        <w:spacing w:after="0" w:line="240" w:lineRule="auto"/>
        <w:rPr>
          <w:rFonts w:ascii="Times New Roman" w:hAnsi="Times New Roman"/>
          <w:b/>
          <w:i/>
          <w:sz w:val="24"/>
          <w:szCs w:val="24"/>
          <w:vertAlign w:val="superscript"/>
          <w:lang w:eastAsia="ru-RU"/>
        </w:rPr>
      </w:pPr>
      <w:r w:rsidRPr="0078239C">
        <w:rPr>
          <w:rFonts w:ascii="Times New Roman" w:hAnsi="Times New Roman"/>
          <w:b/>
          <w:i/>
          <w:sz w:val="24"/>
          <w:szCs w:val="24"/>
          <w:lang w:eastAsia="ru-RU"/>
        </w:rPr>
        <w:t>Общее руководство</w:t>
      </w:r>
      <w:r>
        <w:rPr>
          <w:rFonts w:ascii="Times New Roman" w:hAnsi="Times New Roman"/>
          <w:b/>
          <w:i/>
          <w:sz w:val="24"/>
          <w:szCs w:val="24"/>
          <w:lang w:eastAsia="ru-RU"/>
        </w:rPr>
        <w:t xml:space="preserve">: директор </w:t>
      </w:r>
      <w:r w:rsidR="00D773A3">
        <w:rPr>
          <w:rFonts w:ascii="Times New Roman" w:hAnsi="Times New Roman"/>
          <w:b/>
          <w:i/>
          <w:sz w:val="24"/>
          <w:szCs w:val="24"/>
          <w:lang w:eastAsia="ru-RU"/>
        </w:rPr>
        <w:t>техникума</w:t>
      </w:r>
      <w:r>
        <w:rPr>
          <w:rFonts w:ascii="Times New Roman" w:hAnsi="Times New Roman"/>
          <w:b/>
          <w:i/>
          <w:sz w:val="24"/>
          <w:szCs w:val="24"/>
          <w:lang w:eastAsia="ru-RU"/>
        </w:rPr>
        <w:t xml:space="preserve"> </w:t>
      </w:r>
      <w:r w:rsidR="00D773A3">
        <w:rPr>
          <w:rFonts w:ascii="Times New Roman" w:hAnsi="Times New Roman"/>
          <w:b/>
          <w:i/>
          <w:sz w:val="24"/>
          <w:szCs w:val="24"/>
          <w:u w:val="single"/>
          <w:lang w:eastAsia="ru-RU"/>
        </w:rPr>
        <w:t xml:space="preserve">Малеев Игорь Владиславович </w:t>
      </w:r>
    </w:p>
    <w:p w:rsidR="00CF46EF" w:rsidRPr="00F457AF" w:rsidRDefault="00CF46EF" w:rsidP="00F457AF">
      <w:pPr>
        <w:spacing w:after="0" w:line="240" w:lineRule="auto"/>
        <w:jc w:val="center"/>
        <w:rPr>
          <w:rFonts w:ascii="Times New Roman" w:hAnsi="Times New Roman"/>
          <w:sz w:val="24"/>
          <w:szCs w:val="24"/>
          <w:lang w:eastAsia="ru-RU"/>
        </w:rPr>
      </w:pPr>
    </w:p>
    <w:p w:rsidR="00CF46EF" w:rsidRPr="00F457AF" w:rsidRDefault="00CF46EF">
      <w:pPr>
        <w:rPr>
          <w:sz w:val="24"/>
          <w:szCs w:val="24"/>
        </w:rPr>
      </w:pPr>
    </w:p>
    <w:sectPr w:rsidR="00CF46EF" w:rsidRPr="00F457AF" w:rsidSect="00D8438A">
      <w:footerReference w:type="even" r:id="rId9"/>
      <w:footerReference w:type="default" r:id="rId10"/>
      <w:pgSz w:w="11906" w:h="16838"/>
      <w:pgMar w:top="719" w:right="850" w:bottom="54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8C" w:rsidRDefault="0033148C" w:rsidP="004F56E9">
      <w:pPr>
        <w:spacing w:after="0" w:line="240" w:lineRule="auto"/>
      </w:pPr>
      <w:r>
        <w:separator/>
      </w:r>
    </w:p>
  </w:endnote>
  <w:endnote w:type="continuationSeparator" w:id="0">
    <w:p w:rsidR="0033148C" w:rsidRDefault="0033148C" w:rsidP="004F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E4" w:rsidRDefault="007000E4" w:rsidP="00292C6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000E4" w:rsidRDefault="007000E4" w:rsidP="00292C6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E4" w:rsidRDefault="007000E4" w:rsidP="00292C6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8483A">
      <w:rPr>
        <w:rStyle w:val="ad"/>
        <w:noProof/>
      </w:rPr>
      <w:t>6</w:t>
    </w:r>
    <w:r>
      <w:rPr>
        <w:rStyle w:val="ad"/>
      </w:rPr>
      <w:fldChar w:fldCharType="end"/>
    </w:r>
  </w:p>
  <w:p w:rsidR="007000E4" w:rsidRDefault="007000E4" w:rsidP="00292C6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8C" w:rsidRDefault="0033148C" w:rsidP="004F56E9">
      <w:pPr>
        <w:spacing w:after="0" w:line="240" w:lineRule="auto"/>
      </w:pPr>
      <w:r>
        <w:separator/>
      </w:r>
    </w:p>
  </w:footnote>
  <w:footnote w:type="continuationSeparator" w:id="0">
    <w:p w:rsidR="0033148C" w:rsidRDefault="0033148C" w:rsidP="004F56E9">
      <w:pPr>
        <w:spacing w:after="0" w:line="240" w:lineRule="auto"/>
      </w:pPr>
      <w:r>
        <w:continuationSeparator/>
      </w:r>
    </w:p>
  </w:footnote>
  <w:footnote w:id="1">
    <w:p w:rsidR="003D43B0" w:rsidRPr="00625ABD" w:rsidRDefault="003D43B0" w:rsidP="003D43B0">
      <w:pPr>
        <w:widowControl w:val="0"/>
        <w:autoSpaceDE w:val="0"/>
        <w:autoSpaceDN w:val="0"/>
        <w:adjustRightInd w:val="0"/>
        <w:jc w:val="both"/>
        <w:rPr>
          <w:sz w:val="18"/>
          <w:szCs w:val="18"/>
        </w:rPr>
      </w:pPr>
      <w:r w:rsidRPr="00625ABD">
        <w:rPr>
          <w:rStyle w:val="a5"/>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Постановлением Правительства Российской Федерации от 23 октября 1993 г.</w:t>
      </w:r>
      <w:r>
        <w:rPr>
          <w:iCs/>
          <w:sz w:val="18"/>
          <w:szCs w:val="18"/>
        </w:rPr>
        <w:t xml:space="preserve"> </w:t>
      </w:r>
      <w:r w:rsidRPr="00625ABD">
        <w:rPr>
          <w:iCs/>
          <w:sz w:val="18"/>
          <w:szCs w:val="18"/>
        </w:rPr>
        <w:t>№ 1090 "О правилах дорожного движения" (далее – Основные положения).</w:t>
      </w:r>
    </w:p>
  </w:footnote>
  <w:footnote w:id="2">
    <w:p w:rsidR="003D43B0" w:rsidRDefault="003D43B0" w:rsidP="003D43B0">
      <w:pPr>
        <w:pStyle w:val="a3"/>
        <w:jc w:val="both"/>
      </w:pPr>
      <w:r>
        <w:rPr>
          <w:rStyle w:val="a5"/>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3">
    <w:p w:rsidR="007000E4" w:rsidRPr="001A0244" w:rsidRDefault="007000E4" w:rsidP="00035673">
      <w:pPr>
        <w:pStyle w:val="a3"/>
        <w:jc w:val="both"/>
        <w:rPr>
          <w:sz w:val="18"/>
          <w:szCs w:val="18"/>
        </w:rPr>
      </w:pPr>
      <w:r w:rsidRPr="001A0244">
        <w:rPr>
          <w:rStyle w:val="a5"/>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4">
    <w:p w:rsidR="007000E4" w:rsidRPr="00C117DA" w:rsidRDefault="007000E4" w:rsidP="00035673">
      <w:pPr>
        <w:pStyle w:val="a3"/>
        <w:jc w:val="both"/>
        <w:rPr>
          <w:sz w:val="16"/>
          <w:szCs w:val="16"/>
        </w:rPr>
      </w:pPr>
      <w:r w:rsidRPr="001A0244">
        <w:rPr>
          <w:rStyle w:val="a5"/>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5">
    <w:p w:rsidR="007000E4" w:rsidRDefault="007000E4" w:rsidP="006C3A9D">
      <w:pPr>
        <w:pStyle w:val="a3"/>
        <w:jc w:val="both"/>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6">
    <w:p w:rsidR="007000E4" w:rsidRDefault="007000E4" w:rsidP="006C3A9D">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7">
    <w:p w:rsidR="007000E4" w:rsidRDefault="007000E4" w:rsidP="006C3A9D">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8">
    <w:p w:rsidR="007000E4" w:rsidRDefault="007000E4" w:rsidP="006C3A9D">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9">
    <w:p w:rsidR="007000E4" w:rsidRDefault="007000E4" w:rsidP="006C3A9D">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0">
    <w:p w:rsidR="007000E4" w:rsidRDefault="007000E4" w:rsidP="006C3A9D">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1">
    <w:p w:rsidR="007000E4" w:rsidRDefault="007000E4" w:rsidP="006C3A9D">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2">
    <w:p w:rsidR="007000E4" w:rsidRPr="004B031D" w:rsidRDefault="007000E4" w:rsidP="006C3A9D">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7000E4" w:rsidRDefault="007000E4" w:rsidP="006C3A9D">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3">
    <w:p w:rsidR="007000E4" w:rsidRDefault="007000E4" w:rsidP="006C3A9D">
      <w:pPr>
        <w:pStyle w:val="a3"/>
        <w:jc w:val="both"/>
      </w:pPr>
      <w:r>
        <w:rPr>
          <w:rStyle w:val="a5"/>
        </w:rPr>
        <w:footnoteRef/>
      </w:r>
      <w:r>
        <w:t xml:space="preserve"> </w:t>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4">
    <w:p w:rsidR="007000E4" w:rsidRDefault="007000E4" w:rsidP="006C3A9D">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5">
    <w:p w:rsidR="007000E4" w:rsidRDefault="007000E4" w:rsidP="004F56E9">
      <w:pPr>
        <w:pStyle w:val="a3"/>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16">
    <w:p w:rsidR="007000E4" w:rsidRDefault="007000E4" w:rsidP="00F457AF">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7">
    <w:p w:rsidR="007000E4" w:rsidRPr="00FF29D2" w:rsidRDefault="007000E4" w:rsidP="00F457AF">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7000E4" w:rsidRDefault="007000E4" w:rsidP="00F457AF">
      <w:pPr>
        <w:pStyle w:val="a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638F"/>
    <w:multiLevelType w:val="hybridMultilevel"/>
    <w:tmpl w:val="44F0FD04"/>
    <w:lvl w:ilvl="0" w:tplc="2276877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7FA096E"/>
    <w:multiLevelType w:val="hybridMultilevel"/>
    <w:tmpl w:val="D9EA7064"/>
    <w:lvl w:ilvl="0" w:tplc="2276877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B7D41C4"/>
    <w:multiLevelType w:val="hybridMultilevel"/>
    <w:tmpl w:val="5B84568E"/>
    <w:lvl w:ilvl="0" w:tplc="91D6686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0C0A16"/>
    <w:multiLevelType w:val="hybridMultilevel"/>
    <w:tmpl w:val="640EE878"/>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3AE35E9"/>
    <w:multiLevelType w:val="hybridMultilevel"/>
    <w:tmpl w:val="779AD932"/>
    <w:lvl w:ilvl="0" w:tplc="157ED9D6">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633A6EED"/>
    <w:multiLevelType w:val="hybridMultilevel"/>
    <w:tmpl w:val="D2BE5A1E"/>
    <w:lvl w:ilvl="0" w:tplc="B9208602">
      <w:start w:val="2"/>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3293E0C"/>
    <w:multiLevelType w:val="hybridMultilevel"/>
    <w:tmpl w:val="99A6ED70"/>
    <w:lvl w:ilvl="0" w:tplc="B614A9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66A0580"/>
    <w:multiLevelType w:val="hybridMultilevel"/>
    <w:tmpl w:val="F5D2169E"/>
    <w:lvl w:ilvl="0" w:tplc="2276877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3"/>
  </w:num>
  <w:num w:numId="2">
    <w:abstractNumId w:val="7"/>
  </w:num>
  <w:num w:numId="3">
    <w:abstractNumId w:val="6"/>
  </w:num>
  <w:num w:numId="4">
    <w:abstractNumId w:val="4"/>
  </w:num>
  <w:num w:numId="5">
    <w:abstractNumId w:val="5"/>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6E9"/>
    <w:rsid w:val="00000202"/>
    <w:rsid w:val="0000302F"/>
    <w:rsid w:val="00011544"/>
    <w:rsid w:val="00014115"/>
    <w:rsid w:val="00021969"/>
    <w:rsid w:val="00022E64"/>
    <w:rsid w:val="00035673"/>
    <w:rsid w:val="000465C9"/>
    <w:rsid w:val="00051C9C"/>
    <w:rsid w:val="00060F17"/>
    <w:rsid w:val="000618AA"/>
    <w:rsid w:val="0006221A"/>
    <w:rsid w:val="0006682A"/>
    <w:rsid w:val="000776AE"/>
    <w:rsid w:val="00080423"/>
    <w:rsid w:val="00091369"/>
    <w:rsid w:val="00092207"/>
    <w:rsid w:val="00094807"/>
    <w:rsid w:val="00095111"/>
    <w:rsid w:val="00096208"/>
    <w:rsid w:val="000A05D6"/>
    <w:rsid w:val="000A3635"/>
    <w:rsid w:val="000A58A8"/>
    <w:rsid w:val="000B1809"/>
    <w:rsid w:val="000D0F97"/>
    <w:rsid w:val="000E1703"/>
    <w:rsid w:val="000E1A40"/>
    <w:rsid w:val="000E20FA"/>
    <w:rsid w:val="000E2E1A"/>
    <w:rsid w:val="000F37A2"/>
    <w:rsid w:val="000F5463"/>
    <w:rsid w:val="001119B1"/>
    <w:rsid w:val="0011267C"/>
    <w:rsid w:val="00135DF4"/>
    <w:rsid w:val="0014554F"/>
    <w:rsid w:val="001648CE"/>
    <w:rsid w:val="00174BA0"/>
    <w:rsid w:val="0018483A"/>
    <w:rsid w:val="001A0244"/>
    <w:rsid w:val="001D3661"/>
    <w:rsid w:val="001F01C7"/>
    <w:rsid w:val="001F6695"/>
    <w:rsid w:val="00203825"/>
    <w:rsid w:val="00207F1B"/>
    <w:rsid w:val="0023554E"/>
    <w:rsid w:val="00251AC6"/>
    <w:rsid w:val="002624B4"/>
    <w:rsid w:val="0027288E"/>
    <w:rsid w:val="002911DC"/>
    <w:rsid w:val="00292C6F"/>
    <w:rsid w:val="002A3597"/>
    <w:rsid w:val="002A4945"/>
    <w:rsid w:val="002A5DE4"/>
    <w:rsid w:val="002B1604"/>
    <w:rsid w:val="002B562C"/>
    <w:rsid w:val="002B6BA2"/>
    <w:rsid w:val="002B77F9"/>
    <w:rsid w:val="002E3DA8"/>
    <w:rsid w:val="002E4174"/>
    <w:rsid w:val="002E45A8"/>
    <w:rsid w:val="002F1709"/>
    <w:rsid w:val="002F2786"/>
    <w:rsid w:val="002F7879"/>
    <w:rsid w:val="003103FC"/>
    <w:rsid w:val="00322828"/>
    <w:rsid w:val="0033148C"/>
    <w:rsid w:val="003314DF"/>
    <w:rsid w:val="00332EF0"/>
    <w:rsid w:val="00333CE4"/>
    <w:rsid w:val="00342530"/>
    <w:rsid w:val="00354091"/>
    <w:rsid w:val="0035421A"/>
    <w:rsid w:val="003A40DB"/>
    <w:rsid w:val="003A60D0"/>
    <w:rsid w:val="003A7BCE"/>
    <w:rsid w:val="003B17FD"/>
    <w:rsid w:val="003B34E9"/>
    <w:rsid w:val="003B4BB5"/>
    <w:rsid w:val="003B63F7"/>
    <w:rsid w:val="003B6B34"/>
    <w:rsid w:val="003C2419"/>
    <w:rsid w:val="003D43B0"/>
    <w:rsid w:val="003E1312"/>
    <w:rsid w:val="003E21D9"/>
    <w:rsid w:val="00402035"/>
    <w:rsid w:val="004045FF"/>
    <w:rsid w:val="00407D74"/>
    <w:rsid w:val="0042189E"/>
    <w:rsid w:val="00426368"/>
    <w:rsid w:val="00432B6F"/>
    <w:rsid w:val="00437FE8"/>
    <w:rsid w:val="00446076"/>
    <w:rsid w:val="00464152"/>
    <w:rsid w:val="00466EE2"/>
    <w:rsid w:val="00466F2C"/>
    <w:rsid w:val="0047283A"/>
    <w:rsid w:val="00474391"/>
    <w:rsid w:val="00474655"/>
    <w:rsid w:val="00477EA8"/>
    <w:rsid w:val="004834F8"/>
    <w:rsid w:val="004873FD"/>
    <w:rsid w:val="00490171"/>
    <w:rsid w:val="004919BE"/>
    <w:rsid w:val="004A411C"/>
    <w:rsid w:val="004A5C3E"/>
    <w:rsid w:val="004A669E"/>
    <w:rsid w:val="004B031D"/>
    <w:rsid w:val="004B1D5C"/>
    <w:rsid w:val="004C404C"/>
    <w:rsid w:val="004D4692"/>
    <w:rsid w:val="004E5BF0"/>
    <w:rsid w:val="004F2361"/>
    <w:rsid w:val="004F56E9"/>
    <w:rsid w:val="0050147B"/>
    <w:rsid w:val="005131E9"/>
    <w:rsid w:val="00514AD5"/>
    <w:rsid w:val="00516D92"/>
    <w:rsid w:val="00522985"/>
    <w:rsid w:val="005301BD"/>
    <w:rsid w:val="00534FF2"/>
    <w:rsid w:val="00535C47"/>
    <w:rsid w:val="00541C12"/>
    <w:rsid w:val="0054343F"/>
    <w:rsid w:val="00544803"/>
    <w:rsid w:val="00566A05"/>
    <w:rsid w:val="00566A25"/>
    <w:rsid w:val="00571718"/>
    <w:rsid w:val="00572E9D"/>
    <w:rsid w:val="0057337F"/>
    <w:rsid w:val="00584CC7"/>
    <w:rsid w:val="005851ED"/>
    <w:rsid w:val="0059765D"/>
    <w:rsid w:val="005E1EAF"/>
    <w:rsid w:val="005E4C54"/>
    <w:rsid w:val="00612128"/>
    <w:rsid w:val="00615F52"/>
    <w:rsid w:val="00617068"/>
    <w:rsid w:val="00617D6B"/>
    <w:rsid w:val="00625107"/>
    <w:rsid w:val="00625ABD"/>
    <w:rsid w:val="00641E5D"/>
    <w:rsid w:val="006520DD"/>
    <w:rsid w:val="00660BC0"/>
    <w:rsid w:val="00664A86"/>
    <w:rsid w:val="006732C4"/>
    <w:rsid w:val="00676439"/>
    <w:rsid w:val="00680316"/>
    <w:rsid w:val="00687666"/>
    <w:rsid w:val="00691292"/>
    <w:rsid w:val="0069663D"/>
    <w:rsid w:val="006978EB"/>
    <w:rsid w:val="006B33E3"/>
    <w:rsid w:val="006C3A9D"/>
    <w:rsid w:val="006C4245"/>
    <w:rsid w:val="006D7205"/>
    <w:rsid w:val="006E05A0"/>
    <w:rsid w:val="006E0777"/>
    <w:rsid w:val="006E2CE0"/>
    <w:rsid w:val="006E3928"/>
    <w:rsid w:val="006E4F69"/>
    <w:rsid w:val="006E7FE7"/>
    <w:rsid w:val="006F28E1"/>
    <w:rsid w:val="007000E4"/>
    <w:rsid w:val="00712BD4"/>
    <w:rsid w:val="0071454A"/>
    <w:rsid w:val="00715D08"/>
    <w:rsid w:val="00716094"/>
    <w:rsid w:val="00727C9C"/>
    <w:rsid w:val="00742C92"/>
    <w:rsid w:val="0074678E"/>
    <w:rsid w:val="00755950"/>
    <w:rsid w:val="00756529"/>
    <w:rsid w:val="00773510"/>
    <w:rsid w:val="0077529A"/>
    <w:rsid w:val="00776B7C"/>
    <w:rsid w:val="0078239C"/>
    <w:rsid w:val="007833E1"/>
    <w:rsid w:val="007F5E63"/>
    <w:rsid w:val="0080011A"/>
    <w:rsid w:val="00802063"/>
    <w:rsid w:val="00804E3F"/>
    <w:rsid w:val="00814231"/>
    <w:rsid w:val="00834E59"/>
    <w:rsid w:val="0083794B"/>
    <w:rsid w:val="00862575"/>
    <w:rsid w:val="008627A0"/>
    <w:rsid w:val="00875131"/>
    <w:rsid w:val="00875FE3"/>
    <w:rsid w:val="008760B4"/>
    <w:rsid w:val="00892EB5"/>
    <w:rsid w:val="00896733"/>
    <w:rsid w:val="008A34E4"/>
    <w:rsid w:val="008A6BDB"/>
    <w:rsid w:val="008B0370"/>
    <w:rsid w:val="008B4E24"/>
    <w:rsid w:val="008C6D63"/>
    <w:rsid w:val="008D23B6"/>
    <w:rsid w:val="008D3BC6"/>
    <w:rsid w:val="008D5186"/>
    <w:rsid w:val="008E4388"/>
    <w:rsid w:val="008F0F89"/>
    <w:rsid w:val="008F4AEF"/>
    <w:rsid w:val="009124B0"/>
    <w:rsid w:val="00922496"/>
    <w:rsid w:val="0092295E"/>
    <w:rsid w:val="0092726F"/>
    <w:rsid w:val="00942101"/>
    <w:rsid w:val="00947D57"/>
    <w:rsid w:val="009505E6"/>
    <w:rsid w:val="009627FC"/>
    <w:rsid w:val="00976CD3"/>
    <w:rsid w:val="009844C5"/>
    <w:rsid w:val="00986438"/>
    <w:rsid w:val="00986B79"/>
    <w:rsid w:val="00987CC7"/>
    <w:rsid w:val="00996ACC"/>
    <w:rsid w:val="009B5E42"/>
    <w:rsid w:val="009B603E"/>
    <w:rsid w:val="009C2981"/>
    <w:rsid w:val="009C2CD2"/>
    <w:rsid w:val="009D10B1"/>
    <w:rsid w:val="009D119F"/>
    <w:rsid w:val="009E1076"/>
    <w:rsid w:val="009E2482"/>
    <w:rsid w:val="009E3C44"/>
    <w:rsid w:val="009E4510"/>
    <w:rsid w:val="009F2152"/>
    <w:rsid w:val="009F46D7"/>
    <w:rsid w:val="00A05D4F"/>
    <w:rsid w:val="00A11C97"/>
    <w:rsid w:val="00A235CA"/>
    <w:rsid w:val="00A347F5"/>
    <w:rsid w:val="00A37080"/>
    <w:rsid w:val="00A376D1"/>
    <w:rsid w:val="00A41616"/>
    <w:rsid w:val="00A471D9"/>
    <w:rsid w:val="00A622D8"/>
    <w:rsid w:val="00A7593C"/>
    <w:rsid w:val="00A83EC9"/>
    <w:rsid w:val="00A87E4E"/>
    <w:rsid w:val="00A95DF6"/>
    <w:rsid w:val="00AA0DCF"/>
    <w:rsid w:val="00AA1BB6"/>
    <w:rsid w:val="00AA6373"/>
    <w:rsid w:val="00AB3CA1"/>
    <w:rsid w:val="00AC664B"/>
    <w:rsid w:val="00AC75EB"/>
    <w:rsid w:val="00AE06FC"/>
    <w:rsid w:val="00AE0E7A"/>
    <w:rsid w:val="00B012D6"/>
    <w:rsid w:val="00B0241A"/>
    <w:rsid w:val="00B0632C"/>
    <w:rsid w:val="00B1651B"/>
    <w:rsid w:val="00B32DEA"/>
    <w:rsid w:val="00B339C0"/>
    <w:rsid w:val="00B45676"/>
    <w:rsid w:val="00B5274A"/>
    <w:rsid w:val="00B607A9"/>
    <w:rsid w:val="00B725FA"/>
    <w:rsid w:val="00B72A46"/>
    <w:rsid w:val="00B86630"/>
    <w:rsid w:val="00B903FC"/>
    <w:rsid w:val="00B92A34"/>
    <w:rsid w:val="00BA0DDD"/>
    <w:rsid w:val="00BA31F0"/>
    <w:rsid w:val="00BB31DB"/>
    <w:rsid w:val="00BC234F"/>
    <w:rsid w:val="00BC2C8E"/>
    <w:rsid w:val="00BC5637"/>
    <w:rsid w:val="00BD12CE"/>
    <w:rsid w:val="00BD4EB8"/>
    <w:rsid w:val="00BE3C13"/>
    <w:rsid w:val="00BE3FCE"/>
    <w:rsid w:val="00C00958"/>
    <w:rsid w:val="00C130DF"/>
    <w:rsid w:val="00C21F87"/>
    <w:rsid w:val="00C30B0D"/>
    <w:rsid w:val="00C311F4"/>
    <w:rsid w:val="00C33999"/>
    <w:rsid w:val="00C34984"/>
    <w:rsid w:val="00C37D7B"/>
    <w:rsid w:val="00C47B71"/>
    <w:rsid w:val="00C530A5"/>
    <w:rsid w:val="00C57377"/>
    <w:rsid w:val="00C6040F"/>
    <w:rsid w:val="00C6606B"/>
    <w:rsid w:val="00C902B7"/>
    <w:rsid w:val="00C9687E"/>
    <w:rsid w:val="00C96F83"/>
    <w:rsid w:val="00CC2967"/>
    <w:rsid w:val="00CD0181"/>
    <w:rsid w:val="00CD2E93"/>
    <w:rsid w:val="00CF3D40"/>
    <w:rsid w:val="00CF46EF"/>
    <w:rsid w:val="00D024BC"/>
    <w:rsid w:val="00D07147"/>
    <w:rsid w:val="00D10751"/>
    <w:rsid w:val="00D10F20"/>
    <w:rsid w:val="00D1201A"/>
    <w:rsid w:val="00D33361"/>
    <w:rsid w:val="00D46011"/>
    <w:rsid w:val="00D463B8"/>
    <w:rsid w:val="00D46C64"/>
    <w:rsid w:val="00D476B4"/>
    <w:rsid w:val="00D553EC"/>
    <w:rsid w:val="00D60A34"/>
    <w:rsid w:val="00D61EDC"/>
    <w:rsid w:val="00D71D75"/>
    <w:rsid w:val="00D773A3"/>
    <w:rsid w:val="00D81A35"/>
    <w:rsid w:val="00D8345E"/>
    <w:rsid w:val="00D8438A"/>
    <w:rsid w:val="00DA6678"/>
    <w:rsid w:val="00DC37F2"/>
    <w:rsid w:val="00DD1C31"/>
    <w:rsid w:val="00DD41F2"/>
    <w:rsid w:val="00DD45A0"/>
    <w:rsid w:val="00DE5C1B"/>
    <w:rsid w:val="00DF610F"/>
    <w:rsid w:val="00E07302"/>
    <w:rsid w:val="00E126C2"/>
    <w:rsid w:val="00E13C99"/>
    <w:rsid w:val="00E222DA"/>
    <w:rsid w:val="00E245F3"/>
    <w:rsid w:val="00E33F37"/>
    <w:rsid w:val="00E36A29"/>
    <w:rsid w:val="00E42193"/>
    <w:rsid w:val="00E4493C"/>
    <w:rsid w:val="00E46160"/>
    <w:rsid w:val="00E62613"/>
    <w:rsid w:val="00E6347E"/>
    <w:rsid w:val="00E67969"/>
    <w:rsid w:val="00E71BBF"/>
    <w:rsid w:val="00E72080"/>
    <w:rsid w:val="00E74091"/>
    <w:rsid w:val="00E829F7"/>
    <w:rsid w:val="00E87133"/>
    <w:rsid w:val="00EA2A97"/>
    <w:rsid w:val="00EB4381"/>
    <w:rsid w:val="00EC74B1"/>
    <w:rsid w:val="00ED3B38"/>
    <w:rsid w:val="00ED5E51"/>
    <w:rsid w:val="00EE1B75"/>
    <w:rsid w:val="00EE7208"/>
    <w:rsid w:val="00EF106A"/>
    <w:rsid w:val="00F02C3A"/>
    <w:rsid w:val="00F201B5"/>
    <w:rsid w:val="00F2483F"/>
    <w:rsid w:val="00F31299"/>
    <w:rsid w:val="00F43843"/>
    <w:rsid w:val="00F457AF"/>
    <w:rsid w:val="00F47791"/>
    <w:rsid w:val="00F47DDE"/>
    <w:rsid w:val="00F5426E"/>
    <w:rsid w:val="00F67B53"/>
    <w:rsid w:val="00F700ED"/>
    <w:rsid w:val="00F71EC8"/>
    <w:rsid w:val="00F8494F"/>
    <w:rsid w:val="00F9492F"/>
    <w:rsid w:val="00FA08CC"/>
    <w:rsid w:val="00FA68ED"/>
    <w:rsid w:val="00FB0250"/>
    <w:rsid w:val="00FD0219"/>
    <w:rsid w:val="00FD030C"/>
    <w:rsid w:val="00FD1296"/>
    <w:rsid w:val="00FD6F46"/>
    <w:rsid w:val="00FE11A5"/>
    <w:rsid w:val="00FE656A"/>
    <w:rsid w:val="00FF2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E9"/>
    <w:pPr>
      <w:spacing w:after="200" w:line="276" w:lineRule="auto"/>
    </w:pPr>
    <w:rPr>
      <w:sz w:val="22"/>
      <w:szCs w:val="22"/>
      <w:lang w:eastAsia="en-US"/>
    </w:rPr>
  </w:style>
  <w:style w:type="paragraph" w:styleId="1">
    <w:name w:val="heading 1"/>
    <w:basedOn w:val="a"/>
    <w:next w:val="a"/>
    <w:link w:val="10"/>
    <w:uiPriority w:val="99"/>
    <w:qFormat/>
    <w:locked/>
    <w:rsid w:val="00096208"/>
    <w:pPr>
      <w:keepNext/>
      <w:spacing w:after="0" w:line="240" w:lineRule="auto"/>
      <w:jc w:val="center"/>
      <w:outlineLvl w:val="0"/>
    </w:pPr>
    <w:rPr>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96208"/>
    <w:rPr>
      <w:rFonts w:cs="Times New Roman"/>
      <w:b/>
      <w:bCs/>
      <w:sz w:val="24"/>
      <w:szCs w:val="24"/>
      <w:lang w:val="ru-RU" w:eastAsia="ru-RU" w:bidi="ar-SA"/>
    </w:rPr>
  </w:style>
  <w:style w:type="paragraph" w:styleId="a3">
    <w:name w:val="footnote text"/>
    <w:basedOn w:val="a"/>
    <w:link w:val="a4"/>
    <w:uiPriority w:val="99"/>
    <w:semiHidden/>
    <w:rsid w:val="004F56E9"/>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semiHidden/>
    <w:locked/>
    <w:rsid w:val="004F56E9"/>
    <w:rPr>
      <w:rFonts w:ascii="Times New Roman" w:hAnsi="Times New Roman" w:cs="Times New Roman"/>
      <w:sz w:val="20"/>
      <w:szCs w:val="20"/>
      <w:lang w:eastAsia="ru-RU"/>
    </w:rPr>
  </w:style>
  <w:style w:type="character" w:styleId="a5">
    <w:name w:val="footnote reference"/>
    <w:uiPriority w:val="99"/>
    <w:semiHidden/>
    <w:rsid w:val="004F56E9"/>
    <w:rPr>
      <w:rFonts w:cs="Times New Roman"/>
      <w:vertAlign w:val="superscript"/>
    </w:rPr>
  </w:style>
  <w:style w:type="paragraph" w:styleId="a6">
    <w:name w:val="List Paragraph"/>
    <w:basedOn w:val="a"/>
    <w:uiPriority w:val="99"/>
    <w:qFormat/>
    <w:rsid w:val="004F56E9"/>
    <w:pPr>
      <w:ind w:left="720"/>
    </w:pPr>
  </w:style>
  <w:style w:type="paragraph" w:customStyle="1" w:styleId="a7">
    <w:name w:val="сноска"/>
    <w:basedOn w:val="a3"/>
    <w:link w:val="a8"/>
    <w:uiPriority w:val="99"/>
    <w:rsid w:val="004F56E9"/>
    <w:rPr>
      <w:rFonts w:ascii="Calibri" w:eastAsia="Calibri" w:hAnsi="Calibri"/>
      <w:sz w:val="16"/>
    </w:rPr>
  </w:style>
  <w:style w:type="character" w:customStyle="1" w:styleId="a8">
    <w:name w:val="сноска Знак"/>
    <w:link w:val="a7"/>
    <w:uiPriority w:val="99"/>
    <w:locked/>
    <w:rsid w:val="004F56E9"/>
    <w:rPr>
      <w:rFonts w:ascii="Times New Roman" w:hAnsi="Times New Roman"/>
      <w:sz w:val="16"/>
    </w:rPr>
  </w:style>
  <w:style w:type="character" w:styleId="a9">
    <w:name w:val="Hyperlink"/>
    <w:uiPriority w:val="99"/>
    <w:rsid w:val="004F56E9"/>
    <w:rPr>
      <w:rFonts w:cs="Times New Roman"/>
      <w:color w:val="0000FF"/>
      <w:u w:val="single"/>
    </w:rPr>
  </w:style>
  <w:style w:type="paragraph" w:customStyle="1" w:styleId="ConsPlusNormal">
    <w:name w:val="ConsPlusNormal"/>
    <w:uiPriority w:val="99"/>
    <w:rsid w:val="00A83EC9"/>
    <w:pPr>
      <w:widowControl w:val="0"/>
      <w:autoSpaceDE w:val="0"/>
      <w:autoSpaceDN w:val="0"/>
      <w:adjustRightInd w:val="0"/>
    </w:pPr>
    <w:rPr>
      <w:rFonts w:ascii="Arial" w:hAnsi="Arial" w:cs="Arial"/>
    </w:rPr>
  </w:style>
  <w:style w:type="table" w:styleId="aa">
    <w:name w:val="Table Grid"/>
    <w:basedOn w:val="a1"/>
    <w:uiPriority w:val="99"/>
    <w:locked/>
    <w:rsid w:val="00A83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нак Знак1"/>
    <w:uiPriority w:val="99"/>
    <w:semiHidden/>
    <w:rsid w:val="006D7205"/>
    <w:rPr>
      <w:rFonts w:cs="Times New Roman"/>
      <w:lang w:val="ru-RU" w:eastAsia="ru-RU" w:bidi="ar-SA"/>
    </w:rPr>
  </w:style>
  <w:style w:type="character" w:customStyle="1" w:styleId="110">
    <w:name w:val="Знак Знак11"/>
    <w:uiPriority w:val="99"/>
    <w:semiHidden/>
    <w:rsid w:val="00FB0250"/>
    <w:rPr>
      <w:rFonts w:cs="Times New Roman"/>
      <w:lang w:val="ru-RU" w:eastAsia="ru-RU" w:bidi="ar-SA"/>
    </w:rPr>
  </w:style>
  <w:style w:type="paragraph" w:styleId="ab">
    <w:name w:val="footer"/>
    <w:basedOn w:val="a"/>
    <w:link w:val="ac"/>
    <w:uiPriority w:val="99"/>
    <w:rsid w:val="00292C6F"/>
    <w:pPr>
      <w:tabs>
        <w:tab w:val="center" w:pos="4677"/>
        <w:tab w:val="right" w:pos="9355"/>
      </w:tabs>
    </w:pPr>
  </w:style>
  <w:style w:type="character" w:customStyle="1" w:styleId="ac">
    <w:name w:val="Нижний колонтитул Знак"/>
    <w:link w:val="ab"/>
    <w:uiPriority w:val="99"/>
    <w:semiHidden/>
    <w:locked/>
    <w:rsid w:val="00051C9C"/>
    <w:rPr>
      <w:rFonts w:cs="Times New Roman"/>
      <w:lang w:eastAsia="en-US"/>
    </w:rPr>
  </w:style>
  <w:style w:type="character" w:styleId="ad">
    <w:name w:val="page number"/>
    <w:uiPriority w:val="99"/>
    <w:rsid w:val="00292C6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66812">
      <w:marLeft w:val="0"/>
      <w:marRight w:val="0"/>
      <w:marTop w:val="0"/>
      <w:marBottom w:val="0"/>
      <w:divBdr>
        <w:top w:val="none" w:sz="0" w:space="0" w:color="auto"/>
        <w:left w:val="none" w:sz="0" w:space="0" w:color="auto"/>
        <w:bottom w:val="none" w:sz="0" w:space="0" w:color="auto"/>
        <w:right w:val="none" w:sz="0" w:space="0" w:color="auto"/>
      </w:divBdr>
    </w:div>
    <w:div w:id="1881866813">
      <w:marLeft w:val="0"/>
      <w:marRight w:val="0"/>
      <w:marTop w:val="0"/>
      <w:marBottom w:val="0"/>
      <w:divBdr>
        <w:top w:val="none" w:sz="0" w:space="0" w:color="auto"/>
        <w:left w:val="none" w:sz="0" w:space="0" w:color="auto"/>
        <w:bottom w:val="none" w:sz="0" w:space="0" w:color="auto"/>
        <w:right w:val="none" w:sz="0" w:space="0" w:color="auto"/>
      </w:divBdr>
    </w:div>
    <w:div w:id="18818668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62D8-B1F3-450E-8DE8-EE0ECB8C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1</Pages>
  <Words>4972</Words>
  <Characters>28346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Мастер</cp:lastModifiedBy>
  <cp:revision>39</cp:revision>
  <cp:lastPrinted>2014-10-16T09:34:00Z</cp:lastPrinted>
  <dcterms:created xsi:type="dcterms:W3CDTF">2014-09-03T05:55:00Z</dcterms:created>
  <dcterms:modified xsi:type="dcterms:W3CDTF">2014-11-13T08:57:00Z</dcterms:modified>
</cp:coreProperties>
</file>